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4839A5" w14:textId="77777777" w:rsidR="000D37D7" w:rsidRPr="00A22548" w:rsidRDefault="000D37D7" w:rsidP="000D37D7">
      <w:pPr>
        <w:rPr>
          <w:b/>
          <w:bCs/>
          <w:sz w:val="32"/>
          <w:szCs w:val="32"/>
        </w:rPr>
      </w:pPr>
      <w:proofErr w:type="spellStart"/>
      <w:r w:rsidRPr="00A22548">
        <w:rPr>
          <w:b/>
          <w:bCs/>
          <w:sz w:val="32"/>
          <w:szCs w:val="32"/>
        </w:rPr>
        <w:t>manuel</w:t>
      </w:r>
      <w:proofErr w:type="spellEnd"/>
      <w:r w:rsidRPr="00A22548">
        <w:rPr>
          <w:b/>
          <w:bCs/>
          <w:sz w:val="32"/>
          <w:szCs w:val="32"/>
        </w:rPr>
        <w:t xml:space="preserve"> </w:t>
      </w:r>
      <w:proofErr w:type="spellStart"/>
      <w:r w:rsidRPr="00A22548">
        <w:rPr>
          <w:b/>
          <w:bCs/>
          <w:sz w:val="32"/>
          <w:szCs w:val="32"/>
        </w:rPr>
        <w:t>d'utilisation</w:t>
      </w:r>
      <w:proofErr w:type="spellEnd"/>
      <w:r w:rsidRPr="00A22548">
        <w:rPr>
          <w:b/>
          <w:bCs/>
          <w:sz w:val="32"/>
          <w:szCs w:val="32"/>
        </w:rPr>
        <w:t xml:space="preserve"> de la </w:t>
      </w:r>
      <w:proofErr w:type="spellStart"/>
      <w:r w:rsidRPr="00A22548">
        <w:rPr>
          <w:b/>
          <w:bCs/>
          <w:sz w:val="32"/>
          <w:szCs w:val="32"/>
        </w:rPr>
        <w:t>cuisinière</w:t>
      </w:r>
      <w:proofErr w:type="spellEnd"/>
      <w:r w:rsidRPr="00A22548">
        <w:rPr>
          <w:b/>
          <w:bCs/>
          <w:sz w:val="32"/>
          <w:szCs w:val="32"/>
        </w:rPr>
        <w:t xml:space="preserve"> à </w:t>
      </w:r>
      <w:proofErr w:type="spellStart"/>
      <w:r w:rsidRPr="00A22548">
        <w:rPr>
          <w:b/>
          <w:bCs/>
          <w:sz w:val="32"/>
          <w:szCs w:val="32"/>
        </w:rPr>
        <w:t>gaz</w:t>
      </w:r>
      <w:proofErr w:type="spellEnd"/>
      <w:r w:rsidRPr="00A22548">
        <w:rPr>
          <w:b/>
          <w:bCs/>
          <w:sz w:val="32"/>
          <w:szCs w:val="32"/>
        </w:rPr>
        <w:t xml:space="preserve"> (30-90 cm)</w:t>
      </w:r>
    </w:p>
    <w:p w14:paraId="02D837B3" w14:textId="77777777" w:rsidR="000D37D7" w:rsidRDefault="000D37D7" w:rsidP="000D37D7"/>
    <w:p w14:paraId="3BDD8FD1" w14:textId="77777777" w:rsidR="000D37D7" w:rsidRDefault="000D37D7" w:rsidP="000D37D7">
      <w:r>
        <w:t xml:space="preserve">Ce document est un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d'installation</w:t>
      </w:r>
      <w:proofErr w:type="spellEnd"/>
      <w:r>
        <w:t xml:space="preserve"> et </w:t>
      </w:r>
      <w:proofErr w:type="spellStart"/>
      <w:r>
        <w:t>d'utilisation</w:t>
      </w:r>
      <w:proofErr w:type="spellEnd"/>
      <w:r>
        <w:t xml:space="preserve"> pour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gamme</w:t>
      </w:r>
      <w:proofErr w:type="spellEnd"/>
      <w:r>
        <w:t xml:space="preserve"> de </w:t>
      </w:r>
      <w:proofErr w:type="spellStart"/>
      <w:r>
        <w:t>cuisinières</w:t>
      </w:r>
      <w:proofErr w:type="spellEnd"/>
      <w:r>
        <w:t xml:space="preserve"> à </w:t>
      </w:r>
      <w:proofErr w:type="spellStart"/>
      <w:r>
        <w:t>gaz</w:t>
      </w:r>
      <w:proofErr w:type="spellEnd"/>
      <w:r>
        <w:t xml:space="preserve"> (et </w:t>
      </w:r>
      <w:proofErr w:type="spellStart"/>
      <w:r>
        <w:t>mixtes</w:t>
      </w:r>
      <w:proofErr w:type="spellEnd"/>
      <w:r>
        <w:t xml:space="preserve"> </w:t>
      </w:r>
      <w:proofErr w:type="spellStart"/>
      <w:r>
        <w:t>gaz</w:t>
      </w:r>
      <w:proofErr w:type="spellEnd"/>
      <w:r>
        <w:t>/</w:t>
      </w:r>
      <w:proofErr w:type="spellStart"/>
      <w:r>
        <w:t>électrique</w:t>
      </w:r>
      <w:proofErr w:type="spellEnd"/>
      <w:r>
        <w:t>) de la marque Verta.</w:t>
      </w:r>
    </w:p>
    <w:p w14:paraId="3DE30AD6" w14:textId="77777777" w:rsidR="000D37D7" w:rsidRDefault="000D37D7" w:rsidP="000D37D7"/>
    <w:p w14:paraId="4A239047" w14:textId="77777777" w:rsidR="000D37D7" w:rsidRDefault="000D37D7" w:rsidP="000D37D7">
      <w:r>
        <w:t>---</w:t>
      </w:r>
    </w:p>
    <w:p w14:paraId="5162DA25" w14:textId="77777777" w:rsidR="000D37D7" w:rsidRDefault="000D37D7" w:rsidP="000D37D7"/>
    <w:p w14:paraId="58579BED" w14:textId="77777777" w:rsidR="000D37D7" w:rsidRPr="00A22548" w:rsidRDefault="000D37D7" w:rsidP="000D37D7">
      <w:pPr>
        <w:rPr>
          <w:b/>
          <w:bCs/>
          <w:color w:val="EE0000"/>
          <w:sz w:val="28"/>
          <w:szCs w:val="28"/>
        </w:rPr>
      </w:pPr>
      <w:proofErr w:type="spellStart"/>
      <w:r w:rsidRPr="00A22548">
        <w:rPr>
          <w:b/>
          <w:bCs/>
          <w:color w:val="EE0000"/>
          <w:sz w:val="28"/>
          <w:szCs w:val="28"/>
        </w:rPr>
        <w:t>Partie</w:t>
      </w:r>
      <w:proofErr w:type="spellEnd"/>
      <w:r w:rsidRPr="00A22548">
        <w:rPr>
          <w:b/>
          <w:bCs/>
          <w:color w:val="EE0000"/>
          <w:sz w:val="28"/>
          <w:szCs w:val="28"/>
        </w:rPr>
        <w:t xml:space="preserve"> </w:t>
      </w:r>
      <w:proofErr w:type="gramStart"/>
      <w:r w:rsidRPr="00A22548">
        <w:rPr>
          <w:b/>
          <w:bCs/>
          <w:color w:val="EE0000"/>
          <w:sz w:val="28"/>
          <w:szCs w:val="28"/>
        </w:rPr>
        <w:t>1 :</w:t>
      </w:r>
      <w:proofErr w:type="gramEnd"/>
      <w:r w:rsidRPr="00A22548">
        <w:rPr>
          <w:b/>
          <w:bCs/>
          <w:color w:val="EE0000"/>
          <w:sz w:val="28"/>
          <w:szCs w:val="28"/>
        </w:rPr>
        <w:t xml:space="preserve"> Résumé du mode </w:t>
      </w:r>
      <w:proofErr w:type="spellStart"/>
      <w:r w:rsidRPr="00A22548">
        <w:rPr>
          <w:b/>
          <w:bCs/>
          <w:color w:val="EE0000"/>
          <w:sz w:val="28"/>
          <w:szCs w:val="28"/>
        </w:rPr>
        <w:t>d'emploi</w:t>
      </w:r>
      <w:proofErr w:type="spellEnd"/>
    </w:p>
    <w:p w14:paraId="3405AED0" w14:textId="77777777" w:rsidR="000D37D7" w:rsidRDefault="000D37D7" w:rsidP="000D37D7"/>
    <w:p w14:paraId="591021A0" w14:textId="77777777" w:rsidR="000D37D7" w:rsidRDefault="000D37D7" w:rsidP="000D37D7">
      <w:proofErr w:type="spellStart"/>
      <w:r>
        <w:t>L'utilisation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cuisinière</w:t>
      </w:r>
      <w:proofErr w:type="spellEnd"/>
      <w:r>
        <w:t xml:space="preserve"> est </w:t>
      </w:r>
      <w:proofErr w:type="spellStart"/>
      <w:r>
        <w:t>divisée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deux parties </w:t>
      </w:r>
      <w:proofErr w:type="spellStart"/>
      <w:proofErr w:type="gramStart"/>
      <w:r>
        <w:t>distinctes</w:t>
      </w:r>
      <w:proofErr w:type="spellEnd"/>
      <w:r>
        <w:t xml:space="preserve"> :</w:t>
      </w:r>
      <w:proofErr w:type="gramEnd"/>
      <w:r>
        <w:t xml:space="preserve"> la table de </w:t>
      </w:r>
      <w:proofErr w:type="spellStart"/>
      <w:r>
        <w:t>cuisson</w:t>
      </w:r>
      <w:proofErr w:type="spellEnd"/>
      <w:r>
        <w:t xml:space="preserve"> à </w:t>
      </w:r>
      <w:proofErr w:type="spellStart"/>
      <w:r>
        <w:t>gaz</w:t>
      </w:r>
      <w:proofErr w:type="spellEnd"/>
      <w:r>
        <w:t xml:space="preserve"> et, 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modèle</w:t>
      </w:r>
      <w:proofErr w:type="spellEnd"/>
      <w:r>
        <w:t xml:space="preserve">, des </w:t>
      </w:r>
      <w:proofErr w:type="spellStart"/>
      <w:r>
        <w:t>réchauds</w:t>
      </w:r>
      <w:proofErr w:type="spellEnd"/>
      <w:r>
        <w:t xml:space="preserve"> </w:t>
      </w:r>
      <w:proofErr w:type="spellStart"/>
      <w:r>
        <w:t>électriques</w:t>
      </w:r>
      <w:proofErr w:type="spellEnd"/>
      <w:r>
        <w:t>.</w:t>
      </w:r>
    </w:p>
    <w:p w14:paraId="5AE6DC94" w14:textId="77777777" w:rsidR="000D37D7" w:rsidRDefault="000D37D7" w:rsidP="000D37D7"/>
    <w:p w14:paraId="65A8F15B" w14:textId="77777777" w:rsidR="000D37D7" w:rsidRDefault="000D37D7" w:rsidP="000D37D7">
      <w:r>
        <w:t>1. Installation (</w:t>
      </w:r>
      <w:proofErr w:type="spellStart"/>
      <w:r>
        <w:t>Cruciale</w:t>
      </w:r>
      <w:proofErr w:type="spellEnd"/>
      <w:r>
        <w:t xml:space="preserve"> et à </w:t>
      </w:r>
      <w:proofErr w:type="spellStart"/>
      <w:r>
        <w:t>confier</w:t>
      </w:r>
      <w:proofErr w:type="spellEnd"/>
      <w:r>
        <w:t xml:space="preserve"> à un </w:t>
      </w:r>
      <w:proofErr w:type="spellStart"/>
      <w:r>
        <w:t>professionnel</w:t>
      </w:r>
      <w:proofErr w:type="spellEnd"/>
      <w:r>
        <w:t>)</w:t>
      </w:r>
    </w:p>
    <w:p w14:paraId="1D4016DD" w14:textId="77777777" w:rsidR="000D37D7" w:rsidRDefault="000D37D7" w:rsidP="000D37D7">
      <w:r>
        <w:t xml:space="preserve">- </w:t>
      </w:r>
      <w:proofErr w:type="spellStart"/>
      <w:r>
        <w:t>Professionnel</w:t>
      </w:r>
      <w:proofErr w:type="spellEnd"/>
      <w:r>
        <w:t xml:space="preserve"> </w:t>
      </w:r>
      <w:proofErr w:type="spellStart"/>
      <w:proofErr w:type="gramStart"/>
      <w:r>
        <w:t>requis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L'installation</w:t>
      </w:r>
      <w:proofErr w:type="spellEnd"/>
      <w:r>
        <w:t xml:space="preserve"> (</w:t>
      </w:r>
      <w:proofErr w:type="spellStart"/>
      <w:r>
        <w:t>électricité</w:t>
      </w:r>
      <w:proofErr w:type="spellEnd"/>
      <w:r>
        <w:t xml:space="preserve"> et </w:t>
      </w:r>
      <w:proofErr w:type="spellStart"/>
      <w:r>
        <w:t>gaz</w:t>
      </w:r>
      <w:proofErr w:type="spellEnd"/>
      <w:r>
        <w:t xml:space="preserve">) et les conversions de type de </w:t>
      </w:r>
      <w:proofErr w:type="spellStart"/>
      <w:r>
        <w:t>gaz</w:t>
      </w:r>
      <w:proofErr w:type="spellEnd"/>
      <w:r>
        <w:t xml:space="preserve"> </w:t>
      </w:r>
      <w:proofErr w:type="spellStart"/>
      <w:r>
        <w:t>doivent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effectuées</w:t>
      </w:r>
      <w:proofErr w:type="spellEnd"/>
      <w:r>
        <w:t xml:space="preserve"> par un </w:t>
      </w:r>
      <w:proofErr w:type="spellStart"/>
      <w:r>
        <w:t>technicien</w:t>
      </w:r>
      <w:proofErr w:type="spellEnd"/>
      <w:r>
        <w:t xml:space="preserve"> </w:t>
      </w:r>
      <w:proofErr w:type="spellStart"/>
      <w:r>
        <w:t>qualifié</w:t>
      </w:r>
      <w:proofErr w:type="spellEnd"/>
      <w:r>
        <w:t xml:space="preserve"> et </w:t>
      </w:r>
      <w:proofErr w:type="spellStart"/>
      <w:r>
        <w:t>agréé</w:t>
      </w:r>
      <w:proofErr w:type="spellEnd"/>
      <w:r>
        <w:t xml:space="preserve"> sous </w:t>
      </w:r>
      <w:proofErr w:type="spellStart"/>
      <w:r>
        <w:t>peine</w:t>
      </w:r>
      <w:proofErr w:type="spellEnd"/>
      <w:r>
        <w:t xml:space="preserve"> de danger et </w:t>
      </w:r>
      <w:proofErr w:type="spellStart"/>
      <w:r>
        <w:t>d'annulation</w:t>
      </w:r>
      <w:proofErr w:type="spellEnd"/>
      <w:r>
        <w:t xml:space="preserve"> de la </w:t>
      </w:r>
      <w:proofErr w:type="spellStart"/>
      <w:r>
        <w:t>garantie</w:t>
      </w:r>
      <w:proofErr w:type="spellEnd"/>
      <w:r>
        <w:t>.</w:t>
      </w:r>
    </w:p>
    <w:p w14:paraId="3EB9D7DB" w14:textId="77777777" w:rsidR="000D37D7" w:rsidRDefault="000D37D7" w:rsidP="000D37D7"/>
    <w:p w14:paraId="7A9AAF8B" w14:textId="77777777" w:rsidR="000D37D7" w:rsidRDefault="000D37D7" w:rsidP="000D37D7">
      <w:r>
        <w:t xml:space="preserve">- Mise à </w:t>
      </w:r>
      <w:proofErr w:type="spellStart"/>
      <w:proofErr w:type="gramStart"/>
      <w:r>
        <w:t>niveau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Utilisez</w:t>
      </w:r>
      <w:proofErr w:type="spellEnd"/>
      <w:r>
        <w:t xml:space="preserve"> les </w:t>
      </w:r>
      <w:proofErr w:type="spellStart"/>
      <w:r>
        <w:t>pieds</w:t>
      </w:r>
      <w:proofErr w:type="spellEnd"/>
      <w:r>
        <w:t xml:space="preserve"> </w:t>
      </w:r>
      <w:proofErr w:type="spellStart"/>
      <w:r>
        <w:t>réglables</w:t>
      </w:r>
      <w:proofErr w:type="spellEnd"/>
      <w:r>
        <w:t xml:space="preserve"> pour </w:t>
      </w:r>
      <w:proofErr w:type="spellStart"/>
      <w:r>
        <w:t>mettre</w:t>
      </w:r>
      <w:proofErr w:type="spellEnd"/>
      <w:r>
        <w:t xml:space="preserve"> la </w:t>
      </w:r>
      <w:proofErr w:type="spellStart"/>
      <w:r>
        <w:t>cuisinière</w:t>
      </w:r>
      <w:proofErr w:type="spellEnd"/>
      <w:r>
        <w:t xml:space="preserve"> de </w:t>
      </w:r>
      <w:proofErr w:type="spellStart"/>
      <w:r>
        <w:t>niveau</w:t>
      </w:r>
      <w:proofErr w:type="spellEnd"/>
      <w:r>
        <w:t>.</w:t>
      </w:r>
    </w:p>
    <w:p w14:paraId="1B4D502C" w14:textId="77777777" w:rsidR="000D37D7" w:rsidRDefault="000D37D7" w:rsidP="000D37D7">
      <w:r>
        <w:t xml:space="preserve">- </w:t>
      </w:r>
      <w:proofErr w:type="spellStart"/>
      <w:proofErr w:type="gramStart"/>
      <w:r>
        <w:t>Raccordement</w:t>
      </w:r>
      <w:proofErr w:type="spellEnd"/>
      <w:r>
        <w:t xml:space="preserve"> :</w:t>
      </w:r>
      <w:proofErr w:type="gramEnd"/>
    </w:p>
    <w:p w14:paraId="00097863" w14:textId="77777777" w:rsidR="000D37D7" w:rsidRDefault="000D37D7" w:rsidP="000D37D7">
      <w:r>
        <w:t xml:space="preserve">    - </w:t>
      </w:r>
      <w:proofErr w:type="gramStart"/>
      <w:r>
        <w:t>Gaz :</w:t>
      </w:r>
      <w:proofErr w:type="gramEnd"/>
      <w:r>
        <w:t xml:space="preserve"> </w:t>
      </w:r>
      <w:proofErr w:type="spellStart"/>
      <w:r>
        <w:t>Utilisez</w:t>
      </w:r>
      <w:proofErr w:type="spellEnd"/>
      <w:r>
        <w:t xml:space="preserve"> un </w:t>
      </w:r>
      <w:proofErr w:type="spellStart"/>
      <w:r>
        <w:t>tuyau</w:t>
      </w:r>
      <w:proofErr w:type="spellEnd"/>
      <w:r>
        <w:t xml:space="preserve"> </w:t>
      </w:r>
      <w:proofErr w:type="spellStart"/>
      <w:r>
        <w:t>adapté</w:t>
      </w:r>
      <w:proofErr w:type="spellEnd"/>
      <w:r>
        <w:t xml:space="preserve"> au type de </w:t>
      </w:r>
      <w:proofErr w:type="spellStart"/>
      <w:r>
        <w:t>gaz</w:t>
      </w:r>
      <w:proofErr w:type="spellEnd"/>
      <w:r>
        <w:t xml:space="preserve"> (GPL </w:t>
      </w:r>
      <w:proofErr w:type="spellStart"/>
      <w:r>
        <w:t>ou</w:t>
      </w:r>
      <w:proofErr w:type="spellEnd"/>
      <w:r>
        <w:t xml:space="preserve"> Naturel). Ne </w:t>
      </w:r>
      <w:proofErr w:type="spellStart"/>
      <w:r>
        <w:t>dépassez</w:t>
      </w:r>
      <w:proofErr w:type="spellEnd"/>
      <w:r>
        <w:t xml:space="preserve"> pas 1,5 m de long. "</w:t>
      </w:r>
      <w:proofErr w:type="spellStart"/>
      <w:r>
        <w:t>Évitez</w:t>
      </w:r>
      <w:proofErr w:type="spellEnd"/>
      <w:r>
        <w:t xml:space="preserve"> tout contact du </w:t>
      </w:r>
      <w:proofErr w:type="spellStart"/>
      <w:r>
        <w:t>tuyau</w:t>
      </w:r>
      <w:proofErr w:type="spellEnd"/>
      <w:r>
        <w:t xml:space="preserve"> avec les parties </w:t>
      </w:r>
      <w:proofErr w:type="spellStart"/>
      <w:r>
        <w:t>chaudes</w:t>
      </w:r>
      <w:proofErr w:type="spellEnd"/>
      <w:r>
        <w:t>."</w:t>
      </w:r>
    </w:p>
    <w:p w14:paraId="065C1DA0" w14:textId="77777777" w:rsidR="000D37D7" w:rsidRDefault="000D37D7" w:rsidP="000D37D7">
      <w:r>
        <w:t xml:space="preserve">    - </w:t>
      </w:r>
      <w:proofErr w:type="gramStart"/>
      <w:r>
        <w:t>Électricité :</w:t>
      </w:r>
      <w:proofErr w:type="gramEnd"/>
      <w:r>
        <w:t xml:space="preserve"> La </w:t>
      </w:r>
      <w:proofErr w:type="spellStart"/>
      <w:r>
        <w:t>prise</w:t>
      </w:r>
      <w:proofErr w:type="spellEnd"/>
      <w:r>
        <w:t xml:space="preserve"> doit </w:t>
      </w:r>
      <w:proofErr w:type="spellStart"/>
      <w:r>
        <w:t>absolument</w:t>
      </w:r>
      <w:proofErr w:type="spellEnd"/>
      <w:r>
        <w:t xml:space="preserve"> </w:t>
      </w:r>
      <w:proofErr w:type="spellStart"/>
      <w:r>
        <w:t>être</w:t>
      </w:r>
      <w:proofErr w:type="spellEnd"/>
      <w:r>
        <w:t xml:space="preserve"> </w:t>
      </w:r>
      <w:proofErr w:type="spellStart"/>
      <w:r>
        <w:t>reliée</w:t>
      </w:r>
      <w:proofErr w:type="spellEnd"/>
      <w:r>
        <w:t xml:space="preserve"> à la terre.</w:t>
      </w:r>
    </w:p>
    <w:p w14:paraId="16E92453" w14:textId="77777777" w:rsidR="000D37D7" w:rsidRDefault="000D37D7" w:rsidP="000D37D7"/>
    <w:p w14:paraId="092330D5" w14:textId="77777777" w:rsidR="000D37D7" w:rsidRDefault="000D37D7" w:rsidP="000D37D7">
      <w:r>
        <w:t xml:space="preserve">2. </w:t>
      </w:r>
      <w:proofErr w:type="spellStart"/>
      <w:r>
        <w:t>Utilisation</w:t>
      </w:r>
      <w:proofErr w:type="spellEnd"/>
      <w:r>
        <w:t xml:space="preserve"> des </w:t>
      </w:r>
      <w:proofErr w:type="spellStart"/>
      <w:r>
        <w:t>Brûleurs</w:t>
      </w:r>
      <w:proofErr w:type="spellEnd"/>
      <w:r>
        <w:t xml:space="preserve"> à Gaz</w:t>
      </w:r>
    </w:p>
    <w:p w14:paraId="261510E6" w14:textId="77777777" w:rsidR="000D37D7" w:rsidRDefault="000D37D7" w:rsidP="000D37D7">
      <w:r>
        <w:t xml:space="preserve">- </w:t>
      </w:r>
      <w:proofErr w:type="spellStart"/>
      <w:proofErr w:type="gramStart"/>
      <w:r>
        <w:t>Allumage</w:t>
      </w:r>
      <w:proofErr w:type="spellEnd"/>
      <w:r>
        <w:t xml:space="preserve"> :</w:t>
      </w:r>
      <w:proofErr w:type="gramEnd"/>
    </w:p>
    <w:p w14:paraId="11360DB6" w14:textId="77777777" w:rsidR="000D37D7" w:rsidRDefault="000D37D7" w:rsidP="000D37D7">
      <w:r>
        <w:t xml:space="preserve">    1.  </w:t>
      </w:r>
      <w:proofErr w:type="spellStart"/>
      <w:r>
        <w:t>Appuyez</w:t>
      </w:r>
      <w:proofErr w:type="spellEnd"/>
      <w:r>
        <w:t xml:space="preserve"> sur le bouton du </w:t>
      </w:r>
      <w:proofErr w:type="spellStart"/>
      <w:r>
        <w:t>brûleur</w:t>
      </w:r>
      <w:proofErr w:type="spellEnd"/>
      <w:r>
        <w:t xml:space="preserve"> </w:t>
      </w:r>
      <w:proofErr w:type="spellStart"/>
      <w:r>
        <w:t>souhaité</w:t>
      </w:r>
      <w:proofErr w:type="spellEnd"/>
      <w:r>
        <w:t xml:space="preserve"> et </w:t>
      </w:r>
      <w:proofErr w:type="spellStart"/>
      <w:r>
        <w:t>tournez</w:t>
      </w:r>
      <w:proofErr w:type="spellEnd"/>
      <w:r>
        <w:t xml:space="preserve">-le dans le </w:t>
      </w:r>
      <w:proofErr w:type="spellStart"/>
      <w:r>
        <w:t>sens</w:t>
      </w:r>
      <w:proofErr w:type="spellEnd"/>
      <w:r>
        <w:t xml:space="preserve"> inverse des aiguilles </w:t>
      </w:r>
      <w:proofErr w:type="spellStart"/>
      <w:r>
        <w:t>d'une</w:t>
      </w:r>
      <w:proofErr w:type="spellEnd"/>
      <w:r>
        <w:t xml:space="preserve"> montre </w:t>
      </w:r>
      <w:proofErr w:type="spellStart"/>
      <w:r>
        <w:t>jusqu'à</w:t>
      </w:r>
      <w:proofErr w:type="spellEnd"/>
      <w:r>
        <w:t xml:space="preserve"> la position "haute </w:t>
      </w:r>
      <w:proofErr w:type="spellStart"/>
      <w:r>
        <w:t>flamme</w:t>
      </w:r>
      <w:proofErr w:type="spellEnd"/>
      <w:r>
        <w:t>".</w:t>
      </w:r>
    </w:p>
    <w:p w14:paraId="61B8AB53" w14:textId="77777777" w:rsidR="000D37D7" w:rsidRDefault="000D37D7" w:rsidP="000D37D7">
      <w:r>
        <w:lastRenderedPageBreak/>
        <w:t xml:space="preserve">    2.  </w:t>
      </w:r>
      <w:proofErr w:type="spellStart"/>
      <w:r>
        <w:t>Actionnez</w:t>
      </w:r>
      <w:proofErr w:type="spellEnd"/>
      <w:r>
        <w:t xml:space="preserve"> </w:t>
      </w:r>
      <w:proofErr w:type="spellStart"/>
      <w:r>
        <w:t>l'allumeur</w:t>
      </w:r>
      <w:proofErr w:type="spellEnd"/>
      <w:r>
        <w:t xml:space="preserve"> (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modèle</w:t>
      </w:r>
      <w:proofErr w:type="spellEnd"/>
      <w:r>
        <w:t xml:space="preserve">) </w:t>
      </w:r>
      <w:proofErr w:type="spellStart"/>
      <w:r>
        <w:t>ou</w:t>
      </w:r>
      <w:proofErr w:type="spellEnd"/>
      <w:r>
        <w:t xml:space="preserve"> </w:t>
      </w:r>
      <w:proofErr w:type="spellStart"/>
      <w:r>
        <w:t>approchez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flamme</w:t>
      </w:r>
      <w:proofErr w:type="spellEnd"/>
      <w:r>
        <w:t>.</w:t>
      </w:r>
    </w:p>
    <w:p w14:paraId="04916F70" w14:textId="77777777" w:rsidR="000D37D7" w:rsidRDefault="000D37D7" w:rsidP="000D37D7">
      <w:r>
        <w:t xml:space="preserve">    3.  </w:t>
      </w:r>
      <w:proofErr w:type="spellStart"/>
      <w:r>
        <w:t>Sécurité</w:t>
      </w:r>
      <w:proofErr w:type="spellEnd"/>
      <w:r>
        <w:t xml:space="preserve"> (thermocouple</w:t>
      </w:r>
      <w:proofErr w:type="gramStart"/>
      <w:r>
        <w:t>) :</w:t>
      </w:r>
      <w:proofErr w:type="gramEnd"/>
      <w:r>
        <w:t xml:space="preserve"> Pour les </w:t>
      </w:r>
      <w:proofErr w:type="spellStart"/>
      <w:r>
        <w:t>brûleurs</w:t>
      </w:r>
      <w:proofErr w:type="spellEnd"/>
      <w:r>
        <w:t xml:space="preserve"> </w:t>
      </w:r>
      <w:proofErr w:type="spellStart"/>
      <w:r>
        <w:t>équipés</w:t>
      </w:r>
      <w:proofErr w:type="spellEnd"/>
      <w:r>
        <w:t xml:space="preserve"> du </w:t>
      </w:r>
      <w:proofErr w:type="spellStart"/>
      <w:r>
        <w:t>dispositif</w:t>
      </w:r>
      <w:proofErr w:type="spellEnd"/>
      <w:r>
        <w:t xml:space="preserve"> de </w:t>
      </w:r>
      <w:proofErr w:type="spellStart"/>
      <w:r>
        <w:t>sécurité</w:t>
      </w:r>
      <w:proofErr w:type="spellEnd"/>
      <w:r>
        <w:t xml:space="preserve">, après </w:t>
      </w:r>
      <w:proofErr w:type="spellStart"/>
      <w:r>
        <w:t>l'allumage</w:t>
      </w:r>
      <w:proofErr w:type="spellEnd"/>
      <w:r>
        <w:t xml:space="preserve">, </w:t>
      </w:r>
      <w:proofErr w:type="spellStart"/>
      <w:r>
        <w:t>maintenez</w:t>
      </w:r>
      <w:proofErr w:type="spellEnd"/>
      <w:r>
        <w:t xml:space="preserve"> le bouton </w:t>
      </w:r>
      <w:proofErr w:type="spellStart"/>
      <w:r>
        <w:t>enfoncé</w:t>
      </w:r>
      <w:proofErr w:type="spellEnd"/>
      <w:r>
        <w:t xml:space="preserve"> pendant "3 à 5 </w:t>
      </w:r>
      <w:proofErr w:type="spellStart"/>
      <w:r>
        <w:t>secondes</w:t>
      </w:r>
      <w:proofErr w:type="spellEnd"/>
      <w:r>
        <w:t>" (</w:t>
      </w:r>
      <w:proofErr w:type="spellStart"/>
      <w:r>
        <w:t>parfois</w:t>
      </w:r>
      <w:proofErr w:type="spellEnd"/>
      <w:r>
        <w:t xml:space="preserve"> </w:t>
      </w:r>
      <w:proofErr w:type="spellStart"/>
      <w:r>
        <w:t>jusqu'à</w:t>
      </w:r>
      <w:proofErr w:type="spellEnd"/>
      <w:r>
        <w:t xml:space="preserve"> 15 </w:t>
      </w:r>
      <w:proofErr w:type="spellStart"/>
      <w:r>
        <w:t>secondes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nécessaire</w:t>
      </w:r>
      <w:proofErr w:type="spellEnd"/>
      <w:r>
        <w:t xml:space="preserve">). Cela active le thermocouple qui coupe le </w:t>
      </w:r>
      <w:proofErr w:type="spellStart"/>
      <w:r>
        <w:t>gaz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la </w:t>
      </w:r>
      <w:proofErr w:type="spellStart"/>
      <w:r>
        <w:t>flamme</w:t>
      </w:r>
      <w:proofErr w:type="spellEnd"/>
      <w:r>
        <w:t xml:space="preserve"> </w:t>
      </w:r>
      <w:proofErr w:type="spellStart"/>
      <w:r>
        <w:t>s'éteint</w:t>
      </w:r>
      <w:proofErr w:type="spellEnd"/>
      <w:r>
        <w:t xml:space="preserve"> </w:t>
      </w:r>
      <w:proofErr w:type="spellStart"/>
      <w:r>
        <w:t>accidentellement</w:t>
      </w:r>
      <w:proofErr w:type="spellEnd"/>
      <w:r>
        <w:t>.</w:t>
      </w:r>
    </w:p>
    <w:p w14:paraId="5A6CDED2" w14:textId="77777777" w:rsidR="000D37D7" w:rsidRDefault="000D37D7" w:rsidP="000D37D7">
      <w:r>
        <w:t xml:space="preserve">    4.  </w:t>
      </w:r>
      <w:proofErr w:type="spellStart"/>
      <w:r>
        <w:t>Relâchez</w:t>
      </w:r>
      <w:proofErr w:type="spellEnd"/>
      <w:r>
        <w:t xml:space="preserve"> le bouton et </w:t>
      </w:r>
      <w:proofErr w:type="spellStart"/>
      <w:r>
        <w:t>ajustez</w:t>
      </w:r>
      <w:proofErr w:type="spellEnd"/>
      <w:r>
        <w:t xml:space="preserve"> la </w:t>
      </w:r>
      <w:proofErr w:type="spellStart"/>
      <w:r>
        <w:t>flamme</w:t>
      </w:r>
      <w:proofErr w:type="spellEnd"/>
      <w:r>
        <w:t xml:space="preserve"> à la position </w:t>
      </w:r>
      <w:proofErr w:type="spellStart"/>
      <w:r>
        <w:t>désirée</w:t>
      </w:r>
      <w:proofErr w:type="spellEnd"/>
      <w:r>
        <w:t xml:space="preserve"> (de haute à </w:t>
      </w:r>
      <w:proofErr w:type="spellStart"/>
      <w:r>
        <w:t>mijotage</w:t>
      </w:r>
      <w:proofErr w:type="spellEnd"/>
      <w:r>
        <w:t>).</w:t>
      </w:r>
    </w:p>
    <w:p w14:paraId="1DAD14E7" w14:textId="77777777" w:rsidR="000D37D7" w:rsidRDefault="000D37D7" w:rsidP="000D37D7">
      <w:r>
        <w:t xml:space="preserve">- </w:t>
      </w:r>
      <w:proofErr w:type="gramStart"/>
      <w:r>
        <w:t>Extinction :</w:t>
      </w:r>
      <w:proofErr w:type="gramEnd"/>
      <w:r>
        <w:t xml:space="preserve"> </w:t>
      </w:r>
      <w:proofErr w:type="spellStart"/>
      <w:r>
        <w:t>Tournez</w:t>
      </w:r>
      <w:proofErr w:type="spellEnd"/>
      <w:r>
        <w:t xml:space="preserve"> le bouton dans le </w:t>
      </w:r>
      <w:proofErr w:type="spellStart"/>
      <w:r>
        <w:t>sens</w:t>
      </w:r>
      <w:proofErr w:type="spellEnd"/>
      <w:r>
        <w:t xml:space="preserve"> des aiguilles </w:t>
      </w:r>
      <w:proofErr w:type="spellStart"/>
      <w:r>
        <w:t>d'une</w:t>
      </w:r>
      <w:proofErr w:type="spellEnd"/>
      <w:r>
        <w:t xml:space="preserve"> montre </w:t>
      </w:r>
      <w:proofErr w:type="spellStart"/>
      <w:r>
        <w:t>jusqu'à</w:t>
      </w:r>
      <w:proofErr w:type="spellEnd"/>
      <w:r>
        <w:t xml:space="preserve"> la position </w:t>
      </w:r>
      <w:proofErr w:type="spellStart"/>
      <w:r>
        <w:t>d'arrêt</w:t>
      </w:r>
      <w:proofErr w:type="spellEnd"/>
      <w:r>
        <w:t xml:space="preserve"> (0).</w:t>
      </w:r>
    </w:p>
    <w:p w14:paraId="1407AA01" w14:textId="77777777" w:rsidR="000D37D7" w:rsidRDefault="000D37D7" w:rsidP="000D37D7">
      <w:r>
        <w:t xml:space="preserve">- Conseil </w:t>
      </w:r>
      <w:proofErr w:type="gramStart"/>
      <w:r>
        <w:t>important :</w:t>
      </w:r>
      <w:proofErr w:type="gramEnd"/>
      <w:r>
        <w:t xml:space="preserve"> </w:t>
      </w:r>
      <w:proofErr w:type="spellStart"/>
      <w:r>
        <w:t>Ajustez</w:t>
      </w:r>
      <w:proofErr w:type="spellEnd"/>
      <w:r>
        <w:t xml:space="preserve"> la </w:t>
      </w:r>
      <w:proofErr w:type="spellStart"/>
      <w:r>
        <w:t>flamme</w:t>
      </w:r>
      <w:proofErr w:type="spellEnd"/>
      <w:r>
        <w:t xml:space="preserve"> pour </w:t>
      </w:r>
      <w:proofErr w:type="spellStart"/>
      <w:r>
        <w:t>qu'elle</w:t>
      </w:r>
      <w:proofErr w:type="spellEnd"/>
      <w:r>
        <w:t xml:space="preserve"> </w:t>
      </w:r>
      <w:proofErr w:type="spellStart"/>
      <w:r>
        <w:t>reste</w:t>
      </w:r>
      <w:proofErr w:type="spellEnd"/>
      <w:r>
        <w:t xml:space="preserve"> "sous le fond de la casserole" et ne </w:t>
      </w:r>
      <w:proofErr w:type="spellStart"/>
      <w:r>
        <w:t>dépasse</w:t>
      </w:r>
      <w:proofErr w:type="spellEnd"/>
      <w:r>
        <w:t xml:space="preserve"> pas sur les </w:t>
      </w:r>
      <w:proofErr w:type="spellStart"/>
      <w:r>
        <w:t>côtés</w:t>
      </w:r>
      <w:proofErr w:type="spellEnd"/>
      <w:r>
        <w:t>.</w:t>
      </w:r>
    </w:p>
    <w:p w14:paraId="051191CD" w14:textId="77777777" w:rsidR="000D37D7" w:rsidRDefault="000D37D7" w:rsidP="000D37D7"/>
    <w:p w14:paraId="0E132A1C" w14:textId="77777777" w:rsidR="000D37D7" w:rsidRDefault="000D37D7" w:rsidP="000D37D7">
      <w:r>
        <w:t xml:space="preserve">3. </w:t>
      </w:r>
      <w:proofErr w:type="spellStart"/>
      <w:r>
        <w:t>Utilisation</w:t>
      </w:r>
      <w:proofErr w:type="spellEnd"/>
      <w:r>
        <w:t xml:space="preserve"> des </w:t>
      </w:r>
      <w:proofErr w:type="spellStart"/>
      <w:r>
        <w:t>Réchauds</w:t>
      </w:r>
      <w:proofErr w:type="spellEnd"/>
      <w:r>
        <w:t xml:space="preserve"> </w:t>
      </w:r>
      <w:proofErr w:type="spellStart"/>
      <w:r>
        <w:t>Électriques</w:t>
      </w:r>
      <w:proofErr w:type="spellEnd"/>
      <w:r>
        <w:t xml:space="preserve"> (</w:t>
      </w:r>
      <w:proofErr w:type="spellStart"/>
      <w:r>
        <w:t>si</w:t>
      </w:r>
      <w:proofErr w:type="spellEnd"/>
      <w:r>
        <w:t xml:space="preserve"> applicable)</w:t>
      </w:r>
    </w:p>
    <w:p w14:paraId="10433656" w14:textId="77777777" w:rsidR="000D37D7" w:rsidRDefault="000D37D7" w:rsidP="000D37D7">
      <w:r>
        <w:t xml:space="preserve">- Les </w:t>
      </w:r>
      <w:proofErr w:type="spellStart"/>
      <w:r>
        <w:t>réchauds</w:t>
      </w:r>
      <w:proofErr w:type="spellEnd"/>
      <w:r>
        <w:t xml:space="preserve"> </w:t>
      </w:r>
      <w:proofErr w:type="spellStart"/>
      <w:r>
        <w:t>électriques</w:t>
      </w:r>
      <w:proofErr w:type="spellEnd"/>
      <w:r>
        <w:t xml:space="preserve"> (foyers </w:t>
      </w:r>
      <w:proofErr w:type="spellStart"/>
      <w:r>
        <w:t>radiants</w:t>
      </w:r>
      <w:proofErr w:type="spellEnd"/>
      <w:r>
        <w:t xml:space="preserve">) </w:t>
      </w:r>
      <w:proofErr w:type="spellStart"/>
      <w:r>
        <w:t>fonctionnent</w:t>
      </w:r>
      <w:proofErr w:type="spellEnd"/>
      <w:r>
        <w:t xml:space="preserve"> avec des boutons </w:t>
      </w:r>
      <w:proofErr w:type="spellStart"/>
      <w:r>
        <w:t>séparés</w:t>
      </w:r>
      <w:proofErr w:type="spellEnd"/>
      <w:r>
        <w:t>.</w:t>
      </w:r>
    </w:p>
    <w:p w14:paraId="7D8843A0" w14:textId="77777777" w:rsidR="000D37D7" w:rsidRDefault="000D37D7" w:rsidP="000D37D7">
      <w:r>
        <w:t xml:space="preserve">- </w:t>
      </w:r>
      <w:proofErr w:type="spellStart"/>
      <w:r>
        <w:t>Ils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des positions de puissance (</w:t>
      </w:r>
      <w:proofErr w:type="spellStart"/>
      <w:r>
        <w:t>généralement</w:t>
      </w:r>
      <w:proofErr w:type="spellEnd"/>
      <w:r>
        <w:t xml:space="preserve"> 1, 2, 3) </w:t>
      </w:r>
      <w:proofErr w:type="spellStart"/>
      <w:r>
        <w:t>correspondant</w:t>
      </w:r>
      <w:proofErr w:type="spellEnd"/>
      <w:r>
        <w:t xml:space="preserve"> à des </w:t>
      </w:r>
      <w:proofErr w:type="spellStart"/>
      <w:r>
        <w:t>niveaux</w:t>
      </w:r>
      <w:proofErr w:type="spellEnd"/>
      <w:r>
        <w:t xml:space="preserve"> de </w:t>
      </w:r>
      <w:proofErr w:type="spellStart"/>
      <w:r>
        <w:t>chauffe</w:t>
      </w:r>
      <w:proofErr w:type="spellEnd"/>
      <w:r>
        <w:t xml:space="preserve"> </w:t>
      </w:r>
      <w:proofErr w:type="spellStart"/>
      <w:r>
        <w:t>différents</w:t>
      </w:r>
      <w:proofErr w:type="spellEnd"/>
      <w:r>
        <w:t xml:space="preserve"> (ex: 400W, 1100W, 1500W 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diamètre</w:t>
      </w:r>
      <w:proofErr w:type="spellEnd"/>
      <w:r>
        <w:t xml:space="preserve"> de la plaque). </w:t>
      </w:r>
      <w:proofErr w:type="spellStart"/>
      <w:r>
        <w:t>Consultez</w:t>
      </w:r>
      <w:proofErr w:type="spellEnd"/>
      <w:r>
        <w:t xml:space="preserve"> le tableau page 19 </w:t>
      </w:r>
      <w:proofErr w:type="gramStart"/>
      <w:r>
        <w:t>pour</w:t>
      </w:r>
      <w:proofErr w:type="gramEnd"/>
      <w:r>
        <w:t xml:space="preserve"> les </w:t>
      </w:r>
      <w:proofErr w:type="spellStart"/>
      <w:r>
        <w:t>correspondances</w:t>
      </w:r>
      <w:proofErr w:type="spellEnd"/>
      <w:r>
        <w:t>.</w:t>
      </w:r>
    </w:p>
    <w:p w14:paraId="6F974EC7" w14:textId="77777777" w:rsidR="000D37D7" w:rsidRDefault="000D37D7" w:rsidP="000D37D7">
      <w:r>
        <w:t xml:space="preserve">- La </w:t>
      </w:r>
      <w:proofErr w:type="spellStart"/>
      <w:r>
        <w:t>chaleur</w:t>
      </w:r>
      <w:proofErr w:type="spellEnd"/>
      <w:r>
        <w:t xml:space="preserve"> </w:t>
      </w:r>
      <w:proofErr w:type="spellStart"/>
      <w:r>
        <w:t>résiduelle</w:t>
      </w:r>
      <w:proofErr w:type="spellEnd"/>
      <w:r>
        <w:t xml:space="preserve"> est </w:t>
      </w:r>
      <w:proofErr w:type="spellStart"/>
      <w:proofErr w:type="gramStart"/>
      <w:r>
        <w:t>importante</w:t>
      </w:r>
      <w:proofErr w:type="spellEnd"/>
      <w:r>
        <w:t xml:space="preserve">  </w:t>
      </w:r>
      <w:proofErr w:type="spellStart"/>
      <w:r>
        <w:t>ces</w:t>
      </w:r>
      <w:proofErr w:type="spellEnd"/>
      <w:proofErr w:type="gramEnd"/>
      <w:r>
        <w:t xml:space="preserve"> plaques </w:t>
      </w:r>
      <w:proofErr w:type="spellStart"/>
      <w:r>
        <w:t>restent</w:t>
      </w:r>
      <w:proofErr w:type="spellEnd"/>
      <w:r>
        <w:t xml:space="preserve"> </w:t>
      </w:r>
      <w:proofErr w:type="spellStart"/>
      <w:r>
        <w:t>chaudes</w:t>
      </w:r>
      <w:proofErr w:type="spellEnd"/>
      <w:r>
        <w:t xml:space="preserve"> après extinction.</w:t>
      </w:r>
    </w:p>
    <w:p w14:paraId="1AB619A9" w14:textId="77777777" w:rsidR="000D37D7" w:rsidRDefault="000D37D7" w:rsidP="000D37D7"/>
    <w:p w14:paraId="57033B7D" w14:textId="77777777" w:rsidR="000D37D7" w:rsidRDefault="000D37D7" w:rsidP="000D37D7">
      <w:r>
        <w:t>---</w:t>
      </w:r>
    </w:p>
    <w:p w14:paraId="320E151C" w14:textId="77777777" w:rsidR="000D37D7" w:rsidRDefault="000D37D7" w:rsidP="000D37D7"/>
    <w:p w14:paraId="614C9FD2" w14:textId="77777777" w:rsidR="000D37D7" w:rsidRPr="00A22548" w:rsidRDefault="000D37D7" w:rsidP="000D37D7">
      <w:pPr>
        <w:rPr>
          <w:b/>
          <w:bCs/>
        </w:rPr>
      </w:pPr>
      <w:r w:rsidRPr="00A22548">
        <w:rPr>
          <w:b/>
          <w:bCs/>
        </w:rPr>
        <w:t xml:space="preserve"> </w:t>
      </w:r>
      <w:proofErr w:type="spellStart"/>
      <w:r w:rsidRPr="00A22548">
        <w:rPr>
          <w:b/>
          <w:bCs/>
        </w:rPr>
        <w:t>Partie</w:t>
      </w:r>
      <w:proofErr w:type="spellEnd"/>
      <w:r w:rsidRPr="00A22548">
        <w:rPr>
          <w:b/>
          <w:bCs/>
        </w:rPr>
        <w:t xml:space="preserve"> </w:t>
      </w:r>
      <w:proofErr w:type="gramStart"/>
      <w:r w:rsidRPr="00A22548">
        <w:rPr>
          <w:b/>
          <w:bCs/>
        </w:rPr>
        <w:t>2 :</w:t>
      </w:r>
      <w:proofErr w:type="gramEnd"/>
      <w:r w:rsidRPr="00A22548">
        <w:rPr>
          <w:b/>
          <w:bCs/>
        </w:rPr>
        <w:t xml:space="preserve"> Examen des </w:t>
      </w:r>
      <w:proofErr w:type="spellStart"/>
      <w:r w:rsidRPr="00A22548">
        <w:rPr>
          <w:b/>
          <w:bCs/>
        </w:rPr>
        <w:t>caractéristiques</w:t>
      </w:r>
      <w:proofErr w:type="spellEnd"/>
      <w:r w:rsidRPr="00A22548">
        <w:rPr>
          <w:b/>
          <w:bCs/>
        </w:rPr>
        <w:t xml:space="preserve"> et de la </w:t>
      </w:r>
      <w:proofErr w:type="spellStart"/>
      <w:r w:rsidRPr="00A22548">
        <w:rPr>
          <w:b/>
          <w:bCs/>
        </w:rPr>
        <w:t>consommation</w:t>
      </w:r>
      <w:proofErr w:type="spellEnd"/>
    </w:p>
    <w:p w14:paraId="539C3486" w14:textId="77777777" w:rsidR="000D37D7" w:rsidRDefault="000D37D7" w:rsidP="000D37D7"/>
    <w:p w14:paraId="2A97CE79" w14:textId="77777777" w:rsidR="000D37D7" w:rsidRPr="00A22548" w:rsidRDefault="000D37D7" w:rsidP="000D37D7">
      <w:pPr>
        <w:rPr>
          <w:b/>
          <w:bCs/>
        </w:rPr>
      </w:pPr>
      <w:r>
        <w:t xml:space="preserve"> </w:t>
      </w:r>
      <w:proofErr w:type="spellStart"/>
      <w:r w:rsidRPr="00A22548">
        <w:rPr>
          <w:b/>
          <w:bCs/>
          <w:color w:val="EE0000"/>
          <w:sz w:val="28"/>
          <w:szCs w:val="28"/>
        </w:rPr>
        <w:t>Avantages</w:t>
      </w:r>
      <w:proofErr w:type="spellEnd"/>
      <w:r w:rsidRPr="00A22548">
        <w:rPr>
          <w:b/>
          <w:bCs/>
          <w:color w:val="EE0000"/>
          <w:sz w:val="28"/>
          <w:szCs w:val="28"/>
        </w:rPr>
        <w:t xml:space="preserve"> (Points forts)</w:t>
      </w:r>
    </w:p>
    <w:p w14:paraId="1CD8D0F9" w14:textId="77777777" w:rsidR="000D37D7" w:rsidRDefault="000D37D7" w:rsidP="000D37D7"/>
    <w:p w14:paraId="44D5B234" w14:textId="77777777" w:rsidR="000D37D7" w:rsidRDefault="000D37D7" w:rsidP="000D37D7">
      <w:r>
        <w:t xml:space="preserve">- </w:t>
      </w:r>
      <w:proofErr w:type="spellStart"/>
      <w:r>
        <w:t>Flexibilité</w:t>
      </w:r>
      <w:proofErr w:type="spellEnd"/>
      <w:r>
        <w:t xml:space="preserve"> </w:t>
      </w:r>
      <w:proofErr w:type="gramStart"/>
      <w:r>
        <w:t>Énergétique :</w:t>
      </w:r>
      <w:proofErr w:type="gramEnd"/>
      <w:r>
        <w:t xml:space="preserve"> Le principal </w:t>
      </w:r>
      <w:proofErr w:type="spellStart"/>
      <w:r>
        <w:t>atout</w:t>
      </w:r>
      <w:proofErr w:type="spellEnd"/>
      <w:r>
        <w:t xml:space="preserve"> est la </w:t>
      </w:r>
      <w:proofErr w:type="spellStart"/>
      <w:r>
        <w:t>possibilité</w:t>
      </w:r>
      <w:proofErr w:type="spellEnd"/>
      <w:r>
        <w:t xml:space="preserve"> de </w:t>
      </w:r>
      <w:proofErr w:type="spellStart"/>
      <w:r>
        <w:t>choisir</w:t>
      </w:r>
      <w:proofErr w:type="spellEnd"/>
      <w:r>
        <w:t xml:space="preserve"> entre </w:t>
      </w:r>
      <w:proofErr w:type="spellStart"/>
      <w:r>
        <w:t>plusieurs</w:t>
      </w:r>
      <w:proofErr w:type="spellEnd"/>
      <w:r>
        <w:t xml:space="preserve"> types de </w:t>
      </w:r>
      <w:proofErr w:type="spellStart"/>
      <w:r>
        <w:t>brûleurs</w:t>
      </w:r>
      <w:proofErr w:type="spellEnd"/>
      <w:r>
        <w:t xml:space="preserve"> (</w:t>
      </w:r>
      <w:proofErr w:type="spellStart"/>
      <w:r>
        <w:t>Auxiliaire</w:t>
      </w:r>
      <w:proofErr w:type="spellEnd"/>
      <w:r>
        <w:t>, Semi-</w:t>
      </w:r>
      <w:proofErr w:type="spellStart"/>
      <w:r>
        <w:t>rapide</w:t>
      </w:r>
      <w:proofErr w:type="spellEnd"/>
      <w:r>
        <w:t xml:space="preserve">, </w:t>
      </w:r>
      <w:proofErr w:type="spellStart"/>
      <w:r>
        <w:t>Rapide</w:t>
      </w:r>
      <w:proofErr w:type="spellEnd"/>
      <w:r>
        <w:t xml:space="preserve">, Wok) pour adapter la taille de la </w:t>
      </w:r>
      <w:proofErr w:type="spellStart"/>
      <w:r>
        <w:t>flamme</w:t>
      </w:r>
      <w:proofErr w:type="spellEnd"/>
      <w:r>
        <w:t xml:space="preserve"> à </w:t>
      </w:r>
      <w:proofErr w:type="spellStart"/>
      <w:r>
        <w:t>celle</w:t>
      </w:r>
      <w:proofErr w:type="spellEnd"/>
      <w:r>
        <w:t xml:space="preserve"> de la casserole, </w:t>
      </w:r>
      <w:proofErr w:type="spellStart"/>
      <w:r>
        <w:t>optimisant</w:t>
      </w:r>
      <w:proofErr w:type="spellEnd"/>
      <w:r>
        <w:t xml:space="preserve"> </w:t>
      </w:r>
      <w:proofErr w:type="spellStart"/>
      <w:r>
        <w:t>ainsi</w:t>
      </w:r>
      <w:proofErr w:type="spellEnd"/>
      <w:r>
        <w:t xml:space="preserve"> </w:t>
      </w:r>
      <w:proofErr w:type="spellStart"/>
      <w:r>
        <w:t>l'efficacité</w:t>
      </w:r>
      <w:proofErr w:type="spellEnd"/>
      <w:r>
        <w:t>.</w:t>
      </w:r>
    </w:p>
    <w:p w14:paraId="5522553F" w14:textId="77777777" w:rsidR="000D37D7" w:rsidRDefault="000D37D7" w:rsidP="000D37D7">
      <w:r>
        <w:t xml:space="preserve">- </w:t>
      </w:r>
      <w:proofErr w:type="spellStart"/>
      <w:r>
        <w:t>Sécurité</w:t>
      </w:r>
      <w:proofErr w:type="spellEnd"/>
      <w:r>
        <w:t xml:space="preserve"> </w:t>
      </w:r>
      <w:proofErr w:type="spellStart"/>
      <w:proofErr w:type="gramStart"/>
      <w:r>
        <w:t>Renforcée</w:t>
      </w:r>
      <w:proofErr w:type="spellEnd"/>
      <w:r>
        <w:t xml:space="preserve"> :</w:t>
      </w:r>
      <w:proofErr w:type="gramEnd"/>
    </w:p>
    <w:p w14:paraId="212D425B" w14:textId="77777777" w:rsidR="000D37D7" w:rsidRDefault="000D37D7" w:rsidP="000D37D7">
      <w:r>
        <w:lastRenderedPageBreak/>
        <w:t xml:space="preserve">    - Présence d'un "thermocouple" sur les </w:t>
      </w:r>
      <w:proofErr w:type="spellStart"/>
      <w:r>
        <w:t>brûleurs</w:t>
      </w:r>
      <w:proofErr w:type="spellEnd"/>
      <w:r>
        <w:t xml:space="preserve"> (</w:t>
      </w:r>
      <w:proofErr w:type="spellStart"/>
      <w:r>
        <w:t>mentionné</w:t>
      </w:r>
      <w:proofErr w:type="spellEnd"/>
      <w:r>
        <w:t xml:space="preserve"> section 4.4). </w:t>
      </w:r>
      <w:proofErr w:type="spellStart"/>
      <w:r>
        <w:t>C'est</w:t>
      </w:r>
      <w:proofErr w:type="spellEnd"/>
      <w:r>
        <w:t xml:space="preserve"> un </w:t>
      </w:r>
      <w:proofErr w:type="spellStart"/>
      <w:r>
        <w:t>dispositif</w:t>
      </w:r>
      <w:proofErr w:type="spellEnd"/>
      <w:r>
        <w:t xml:space="preserve"> de </w:t>
      </w:r>
      <w:proofErr w:type="spellStart"/>
      <w:r>
        <w:t>sécurité</w:t>
      </w:r>
      <w:proofErr w:type="spellEnd"/>
      <w:r>
        <w:t xml:space="preserve"> </w:t>
      </w:r>
      <w:proofErr w:type="spellStart"/>
      <w:r>
        <w:t>essentiel</w:t>
      </w:r>
      <w:proofErr w:type="spellEnd"/>
      <w:r>
        <w:t xml:space="preserve"> qui coupe </w:t>
      </w:r>
      <w:proofErr w:type="spellStart"/>
      <w:r>
        <w:t>automatiquement</w:t>
      </w:r>
      <w:proofErr w:type="spellEnd"/>
      <w:r>
        <w:t xml:space="preserve"> </w:t>
      </w:r>
      <w:proofErr w:type="spellStart"/>
      <w:r>
        <w:t>l'arrivée</w:t>
      </w:r>
      <w:proofErr w:type="spellEnd"/>
      <w:r>
        <w:t xml:space="preserve"> de </w:t>
      </w:r>
      <w:proofErr w:type="spellStart"/>
      <w:r>
        <w:t>gaz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la </w:t>
      </w:r>
      <w:proofErr w:type="spellStart"/>
      <w:r>
        <w:t>flamme</w:t>
      </w:r>
      <w:proofErr w:type="spellEnd"/>
      <w:r>
        <w:t xml:space="preserve"> </w:t>
      </w:r>
      <w:proofErr w:type="spellStart"/>
      <w:r>
        <w:t>s'éteint</w:t>
      </w:r>
      <w:proofErr w:type="spellEnd"/>
      <w:r>
        <w:t xml:space="preserve"> (</w:t>
      </w:r>
      <w:proofErr w:type="spellStart"/>
      <w:r>
        <w:t>débordement</w:t>
      </w:r>
      <w:proofErr w:type="spellEnd"/>
      <w:r>
        <w:t xml:space="preserve">, courant </w:t>
      </w:r>
      <w:proofErr w:type="spellStart"/>
      <w:r>
        <w:t>d'air</w:t>
      </w:r>
      <w:proofErr w:type="spellEnd"/>
      <w:r>
        <w:t>).</w:t>
      </w:r>
    </w:p>
    <w:p w14:paraId="6057692F" w14:textId="77777777" w:rsidR="000D37D7" w:rsidRDefault="000D37D7" w:rsidP="000D37D7">
      <w:r>
        <w:t xml:space="preserve">    - Les instructions de </w:t>
      </w:r>
      <w:proofErr w:type="spellStart"/>
      <w:r>
        <w:t>sécurité</w:t>
      </w:r>
      <w:proofErr w:type="spellEnd"/>
      <w:r>
        <w:t xml:space="preserve"> </w:t>
      </w:r>
      <w:proofErr w:type="spellStart"/>
      <w:r>
        <w:t>sont</w:t>
      </w:r>
      <w:proofErr w:type="spellEnd"/>
      <w:r>
        <w:t xml:space="preserve"> </w:t>
      </w:r>
      <w:proofErr w:type="spellStart"/>
      <w:r>
        <w:t>extrêmement</w:t>
      </w:r>
      <w:proofErr w:type="spellEnd"/>
      <w:r>
        <w:t xml:space="preserve"> </w:t>
      </w:r>
      <w:proofErr w:type="spellStart"/>
      <w:r>
        <w:t>détaillées</w:t>
      </w:r>
      <w:proofErr w:type="spellEnd"/>
      <w:r>
        <w:t xml:space="preserve"> (</w:t>
      </w:r>
      <w:proofErr w:type="spellStart"/>
      <w:r>
        <w:t>avertissements</w:t>
      </w:r>
      <w:proofErr w:type="spellEnd"/>
      <w:r>
        <w:t xml:space="preserve"> </w:t>
      </w:r>
      <w:proofErr w:type="spellStart"/>
      <w:r>
        <w:t>contre</w:t>
      </w:r>
      <w:proofErr w:type="spellEnd"/>
      <w:r>
        <w:t xml:space="preserve"> </w:t>
      </w:r>
      <w:proofErr w:type="spellStart"/>
      <w:r>
        <w:t>l'incendie</w:t>
      </w:r>
      <w:proofErr w:type="spellEnd"/>
      <w:r>
        <w:t xml:space="preserve">, les chocs </w:t>
      </w:r>
      <w:proofErr w:type="spellStart"/>
      <w:r>
        <w:t>électriques</w:t>
      </w:r>
      <w:proofErr w:type="spellEnd"/>
      <w:r>
        <w:t xml:space="preserve">, </w:t>
      </w:r>
      <w:proofErr w:type="spellStart"/>
      <w:r>
        <w:t>l'utilisation</w:t>
      </w:r>
      <w:proofErr w:type="spellEnd"/>
      <w:r>
        <w:t xml:space="preserve"> de </w:t>
      </w:r>
      <w:proofErr w:type="spellStart"/>
      <w:r>
        <w:t>nettoyeurs</w:t>
      </w:r>
      <w:proofErr w:type="spellEnd"/>
      <w:r>
        <w:t xml:space="preserve"> </w:t>
      </w:r>
      <w:proofErr w:type="spellStart"/>
      <w:r>
        <w:t>vapeur</w:t>
      </w:r>
      <w:proofErr w:type="spellEnd"/>
      <w:r>
        <w:t>, etc.).</w:t>
      </w:r>
    </w:p>
    <w:p w14:paraId="146B1EE5" w14:textId="77777777" w:rsidR="000D37D7" w:rsidRDefault="000D37D7" w:rsidP="000D37D7">
      <w:r>
        <w:t xml:space="preserve">- </w:t>
      </w:r>
      <w:proofErr w:type="spellStart"/>
      <w:proofErr w:type="gramStart"/>
      <w:r>
        <w:t>Modularité</w:t>
      </w:r>
      <w:proofErr w:type="spellEnd"/>
      <w:r>
        <w:t xml:space="preserve"> :</w:t>
      </w:r>
      <w:proofErr w:type="gramEnd"/>
      <w:r>
        <w:t xml:space="preserve"> La </w:t>
      </w:r>
      <w:proofErr w:type="spellStart"/>
      <w:r>
        <w:t>gamme</w:t>
      </w:r>
      <w:proofErr w:type="spellEnd"/>
      <w:r>
        <w:t xml:space="preserve"> de </w:t>
      </w:r>
      <w:proofErr w:type="spellStart"/>
      <w:r>
        <w:t>tailles</w:t>
      </w:r>
      <w:proofErr w:type="spellEnd"/>
      <w:r>
        <w:t xml:space="preserve"> (30 cm à 90 cm) et la </w:t>
      </w:r>
      <w:proofErr w:type="spellStart"/>
      <w:r>
        <w:t>possibilité</w:t>
      </w:r>
      <w:proofErr w:type="spellEnd"/>
      <w:r>
        <w:t xml:space="preserve"> </w:t>
      </w:r>
      <w:proofErr w:type="spellStart"/>
      <w:r>
        <w:t>d'avoir</w:t>
      </w:r>
      <w:proofErr w:type="spellEnd"/>
      <w:r>
        <w:t xml:space="preserve"> des </w:t>
      </w:r>
      <w:proofErr w:type="spellStart"/>
      <w:r>
        <w:t>modèles</w:t>
      </w:r>
      <w:proofErr w:type="spellEnd"/>
      <w:r>
        <w:t xml:space="preserve"> </w:t>
      </w:r>
      <w:proofErr w:type="spellStart"/>
      <w:r>
        <w:t>mixtes</w:t>
      </w:r>
      <w:proofErr w:type="spellEnd"/>
      <w:r>
        <w:t xml:space="preserve"> (</w:t>
      </w:r>
      <w:proofErr w:type="spellStart"/>
      <w:r>
        <w:t>gaz</w:t>
      </w:r>
      <w:proofErr w:type="spellEnd"/>
      <w:r>
        <w:t xml:space="preserve"> + </w:t>
      </w:r>
      <w:proofErr w:type="spellStart"/>
      <w:r>
        <w:t>électrique</w:t>
      </w:r>
      <w:proofErr w:type="spellEnd"/>
      <w:r>
        <w:t xml:space="preserve">) </w:t>
      </w:r>
      <w:proofErr w:type="spellStart"/>
      <w:r>
        <w:t>offrent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grande </w:t>
      </w:r>
      <w:proofErr w:type="spellStart"/>
      <w:r>
        <w:t>adaptabilité</w:t>
      </w:r>
      <w:proofErr w:type="spellEnd"/>
      <w:r>
        <w:t xml:space="preserve"> aux </w:t>
      </w:r>
      <w:proofErr w:type="spellStart"/>
      <w:r>
        <w:t>différentes</w:t>
      </w:r>
      <w:proofErr w:type="spellEnd"/>
      <w:r>
        <w:t xml:space="preserve"> cuisines.</w:t>
      </w:r>
    </w:p>
    <w:p w14:paraId="6C8D0377" w14:textId="77777777" w:rsidR="000D37D7" w:rsidRDefault="000D37D7" w:rsidP="000D37D7">
      <w:r>
        <w:t xml:space="preserve">- </w:t>
      </w:r>
      <w:proofErr w:type="spellStart"/>
      <w:r>
        <w:t>Conçu</w:t>
      </w:r>
      <w:proofErr w:type="spellEnd"/>
      <w:r>
        <w:t xml:space="preserve"> pour la </w:t>
      </w:r>
      <w:proofErr w:type="gramStart"/>
      <w:r>
        <w:t>Durée :</w:t>
      </w:r>
      <w:proofErr w:type="gramEnd"/>
      <w:r>
        <w:t xml:space="preserve"> Le fabricant </w:t>
      </w:r>
      <w:proofErr w:type="spellStart"/>
      <w:r>
        <w:t>mentionne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durée de vie de 10 </w:t>
      </w:r>
      <w:proofErr w:type="spellStart"/>
      <w:r>
        <w:t>ans</w:t>
      </w:r>
      <w:proofErr w:type="spellEnd"/>
      <w:r>
        <w:t xml:space="preserve"> et </w:t>
      </w:r>
      <w:proofErr w:type="spellStart"/>
      <w:r>
        <w:t>l'engagement</w:t>
      </w:r>
      <w:proofErr w:type="spellEnd"/>
      <w:r>
        <w:t xml:space="preserve"> à </w:t>
      </w:r>
      <w:proofErr w:type="spellStart"/>
      <w:r>
        <w:t>fournir</w:t>
      </w:r>
      <w:proofErr w:type="spellEnd"/>
      <w:r>
        <w:t xml:space="preserve"> des </w:t>
      </w:r>
      <w:proofErr w:type="spellStart"/>
      <w:r>
        <w:t>pièces</w:t>
      </w:r>
      <w:proofErr w:type="spellEnd"/>
      <w:r>
        <w:t xml:space="preserve"> </w:t>
      </w:r>
      <w:proofErr w:type="spellStart"/>
      <w:r>
        <w:t>détachées</w:t>
      </w:r>
      <w:proofErr w:type="spellEnd"/>
      <w:r>
        <w:t xml:space="preserve"> sur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période</w:t>
      </w:r>
      <w:proofErr w:type="spellEnd"/>
      <w:r>
        <w:t>.</w:t>
      </w:r>
    </w:p>
    <w:p w14:paraId="3C8B40E9" w14:textId="78CAE8FC" w:rsidR="00C24FCC" w:rsidRDefault="000D37D7" w:rsidP="000D37D7">
      <w:r>
        <w:t xml:space="preserve">- Instructions Claires pour </w:t>
      </w:r>
      <w:proofErr w:type="spellStart"/>
      <w:proofErr w:type="gramStart"/>
      <w:r>
        <w:t>l'Entretien</w:t>
      </w:r>
      <w:proofErr w:type="spellEnd"/>
      <w:r>
        <w:t xml:space="preserve"> :</w:t>
      </w:r>
      <w:proofErr w:type="gramEnd"/>
      <w:r>
        <w:t xml:space="preserve"> 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recommande</w:t>
      </w:r>
      <w:proofErr w:type="spellEnd"/>
      <w:r>
        <w:t xml:space="preserve"> un </w:t>
      </w:r>
      <w:proofErr w:type="spellStart"/>
      <w:r>
        <w:t>nettoyage</w:t>
      </w:r>
      <w:proofErr w:type="spellEnd"/>
      <w:r>
        <w:t xml:space="preserve"> simple (chiffon </w:t>
      </w:r>
      <w:proofErr w:type="spellStart"/>
      <w:r>
        <w:t>humide</w:t>
      </w:r>
      <w:proofErr w:type="spellEnd"/>
      <w:r>
        <w:t xml:space="preserve">) et </w:t>
      </w:r>
      <w:proofErr w:type="spellStart"/>
      <w:r>
        <w:t>déconseille</w:t>
      </w:r>
      <w:proofErr w:type="spellEnd"/>
      <w:r>
        <w:t xml:space="preserve"> les </w:t>
      </w:r>
      <w:proofErr w:type="spellStart"/>
      <w:r>
        <w:t>produits</w:t>
      </w:r>
      <w:proofErr w:type="spellEnd"/>
      <w:r>
        <w:t xml:space="preserve"> </w:t>
      </w:r>
      <w:proofErr w:type="spellStart"/>
      <w:r>
        <w:t>abrasifs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préserve</w:t>
      </w:r>
      <w:proofErr w:type="spellEnd"/>
      <w:r>
        <w:t xml:space="preserve"> la surface.</w:t>
      </w:r>
    </w:p>
    <w:p w14:paraId="0515AEFE" w14:textId="77777777" w:rsidR="000D37D7" w:rsidRDefault="000D37D7" w:rsidP="000D37D7">
      <w:r>
        <w:t xml:space="preserve">Examen de la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d'Énergie</w:t>
      </w:r>
      <w:proofErr w:type="spellEnd"/>
    </w:p>
    <w:p w14:paraId="2BE6FCBF" w14:textId="77777777" w:rsidR="000D37D7" w:rsidRDefault="000D37D7" w:rsidP="000D37D7"/>
    <w:p w14:paraId="577B073F" w14:textId="77777777" w:rsidR="000D37D7" w:rsidRDefault="000D37D7" w:rsidP="000D37D7">
      <w:r>
        <w:t xml:space="preserve">Le </w:t>
      </w:r>
      <w:proofErr w:type="spellStart"/>
      <w:r>
        <w:t>manuel</w:t>
      </w:r>
      <w:proofErr w:type="spellEnd"/>
      <w:r>
        <w:t xml:space="preserve"> </w:t>
      </w:r>
      <w:proofErr w:type="spellStart"/>
      <w:r>
        <w:t>fournit</w:t>
      </w:r>
      <w:proofErr w:type="spellEnd"/>
      <w:r>
        <w:t xml:space="preserve"> des tableaux techniques </w:t>
      </w:r>
      <w:proofErr w:type="spellStart"/>
      <w:r>
        <w:t>détaillés</w:t>
      </w:r>
      <w:proofErr w:type="spellEnd"/>
      <w:r>
        <w:t xml:space="preserve"> (pages 16-17) qui </w:t>
      </w:r>
      <w:proofErr w:type="spellStart"/>
      <w:r>
        <w:t>permettent</w:t>
      </w:r>
      <w:proofErr w:type="spellEnd"/>
      <w:r>
        <w:t xml:space="preserve"> </w:t>
      </w:r>
      <w:proofErr w:type="spellStart"/>
      <w:r>
        <w:t>d'évaluer</w:t>
      </w:r>
      <w:proofErr w:type="spellEnd"/>
      <w:r>
        <w:t xml:space="preserve"> la </w:t>
      </w:r>
      <w:proofErr w:type="spellStart"/>
      <w:r>
        <w:t>consommation</w:t>
      </w:r>
      <w:proofErr w:type="spellEnd"/>
      <w:r>
        <w:t>.</w:t>
      </w:r>
    </w:p>
    <w:p w14:paraId="25D1F041" w14:textId="77777777" w:rsidR="000D37D7" w:rsidRDefault="000D37D7" w:rsidP="000D37D7"/>
    <w:p w14:paraId="01FAA477" w14:textId="77777777" w:rsidR="000D37D7" w:rsidRDefault="000D37D7" w:rsidP="000D37D7">
      <w:r>
        <w:t>1. Gaz (</w:t>
      </w:r>
      <w:proofErr w:type="spellStart"/>
      <w:r>
        <w:t>Brûleurs</w:t>
      </w:r>
      <w:proofErr w:type="spellEnd"/>
      <w:r>
        <w:t>)</w:t>
      </w:r>
    </w:p>
    <w:p w14:paraId="07841B36" w14:textId="77777777" w:rsidR="000D37D7" w:rsidRDefault="000D37D7" w:rsidP="000D37D7">
      <w:r>
        <w:t xml:space="preserve">- Données </w:t>
      </w:r>
      <w:proofErr w:type="gramStart"/>
      <w:r>
        <w:t>techniques :</w:t>
      </w:r>
      <w:proofErr w:type="gramEnd"/>
      <w:r>
        <w:t xml:space="preserve"> Les tableaux (Sabaf et </w:t>
      </w:r>
      <w:proofErr w:type="spellStart"/>
      <w:r>
        <w:t>autres</w:t>
      </w:r>
      <w:proofErr w:type="spellEnd"/>
      <w:r>
        <w:t xml:space="preserve">) </w:t>
      </w:r>
      <w:proofErr w:type="spellStart"/>
      <w:r>
        <w:t>indiquent</w:t>
      </w:r>
      <w:proofErr w:type="spellEnd"/>
      <w:r>
        <w:t xml:space="preserve"> pour </w:t>
      </w:r>
      <w:proofErr w:type="spellStart"/>
      <w:r>
        <w:t>chaque</w:t>
      </w:r>
      <w:proofErr w:type="spellEnd"/>
      <w:r>
        <w:t xml:space="preserve"> type de </w:t>
      </w:r>
      <w:proofErr w:type="spellStart"/>
      <w:r>
        <w:t>brûleur</w:t>
      </w:r>
      <w:proofErr w:type="spellEnd"/>
      <w:r>
        <w:t xml:space="preserve"> et </w:t>
      </w:r>
      <w:proofErr w:type="spellStart"/>
      <w:r>
        <w:t>chaque</w:t>
      </w:r>
      <w:proofErr w:type="spellEnd"/>
      <w:r>
        <w:t xml:space="preserve"> type de </w:t>
      </w:r>
      <w:proofErr w:type="spellStart"/>
      <w:r>
        <w:t>gaz</w:t>
      </w:r>
      <w:proofErr w:type="spellEnd"/>
      <w:r>
        <w:t xml:space="preserve"> (GPL et Naturel</w:t>
      </w:r>
      <w:proofErr w:type="gramStart"/>
      <w:r>
        <w:t>) :</w:t>
      </w:r>
      <w:proofErr w:type="gramEnd"/>
    </w:p>
    <w:p w14:paraId="7214A003" w14:textId="77777777" w:rsidR="000D37D7" w:rsidRDefault="000D37D7" w:rsidP="000D37D7"/>
    <w:p w14:paraId="1C4B892C" w14:textId="77777777" w:rsidR="000D37D7" w:rsidRDefault="000D37D7" w:rsidP="000D37D7">
      <w:r>
        <w:t xml:space="preserve">    - Le </w:t>
      </w:r>
      <w:proofErr w:type="spellStart"/>
      <w:r>
        <w:t>diamètre</w:t>
      </w:r>
      <w:proofErr w:type="spellEnd"/>
      <w:r>
        <w:t xml:space="preserve"> de </w:t>
      </w:r>
      <w:proofErr w:type="spellStart"/>
      <w:r>
        <w:t>l'injecteur</w:t>
      </w:r>
      <w:proofErr w:type="spellEnd"/>
      <w:r>
        <w:t xml:space="preserve"> (mm</w:t>
      </w:r>
      <w:proofErr w:type="gramStart"/>
      <w:r>
        <w:t>) :</w:t>
      </w:r>
      <w:proofErr w:type="gramEnd"/>
      <w:r>
        <w:t xml:space="preserve"> </w:t>
      </w:r>
      <w:proofErr w:type="spellStart"/>
      <w:r>
        <w:t>Essentiel</w:t>
      </w:r>
      <w:proofErr w:type="spellEnd"/>
      <w:r>
        <w:t xml:space="preserve"> pour la conversion.</w:t>
      </w:r>
    </w:p>
    <w:p w14:paraId="18DA0B84" w14:textId="77777777" w:rsidR="000D37D7" w:rsidRDefault="000D37D7" w:rsidP="000D37D7">
      <w:r>
        <w:t xml:space="preserve">    - La puissance (kW</w:t>
      </w:r>
      <w:proofErr w:type="gramStart"/>
      <w:r>
        <w:t>) :</w:t>
      </w:r>
      <w:proofErr w:type="gramEnd"/>
      <w:r>
        <w:t xml:space="preserve"> Par </w:t>
      </w:r>
      <w:proofErr w:type="spellStart"/>
      <w:r>
        <w:t>exemple</w:t>
      </w:r>
      <w:proofErr w:type="spellEnd"/>
      <w:r>
        <w:t xml:space="preserve">, un </w:t>
      </w:r>
      <w:proofErr w:type="spellStart"/>
      <w:r>
        <w:t>brûleur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 </w:t>
      </w:r>
      <w:proofErr w:type="spellStart"/>
      <w:r>
        <w:t>peut</w:t>
      </w:r>
      <w:proofErr w:type="spellEnd"/>
      <w:r>
        <w:t xml:space="preserve"> </w:t>
      </w:r>
      <w:proofErr w:type="spellStart"/>
      <w:r>
        <w:t>atteindre</w:t>
      </w:r>
      <w:proofErr w:type="spellEnd"/>
      <w:r>
        <w:t xml:space="preserve"> 2,90 kW, un wok </w:t>
      </w:r>
      <w:proofErr w:type="spellStart"/>
      <w:r>
        <w:t>jusqu'à</w:t>
      </w:r>
      <w:proofErr w:type="spellEnd"/>
      <w:r>
        <w:t xml:space="preserve"> 4,20 kW.</w:t>
      </w:r>
    </w:p>
    <w:p w14:paraId="7FF89912" w14:textId="77777777" w:rsidR="000D37D7" w:rsidRDefault="000D37D7" w:rsidP="000D37D7">
      <w:r>
        <w:t xml:space="preserve">    - La </w:t>
      </w:r>
      <w:proofErr w:type="spellStart"/>
      <w:proofErr w:type="gramStart"/>
      <w:r>
        <w:t>consommation</w:t>
      </w:r>
      <w:proofErr w:type="spellEnd"/>
      <w:r>
        <w:t xml:space="preserve"> :</w:t>
      </w:r>
      <w:proofErr w:type="gramEnd"/>
    </w:p>
    <w:p w14:paraId="7F154ABC" w14:textId="77777777" w:rsidR="000D37D7" w:rsidRDefault="000D37D7" w:rsidP="000D37D7">
      <w:r>
        <w:t xml:space="preserve">        - Pour le "GPL (Butane/Propane)</w:t>
      </w:r>
      <w:proofErr w:type="gramStart"/>
      <w:r>
        <w:t>" ,</w:t>
      </w:r>
      <w:proofErr w:type="gramEnd"/>
      <w:r>
        <w:t xml:space="preserve"> </w:t>
      </w:r>
      <w:proofErr w:type="spellStart"/>
      <w:r>
        <w:t>elle</w:t>
      </w:r>
      <w:proofErr w:type="spellEnd"/>
      <w:r>
        <w:t xml:space="preserve"> est donnée </w:t>
      </w:r>
      <w:proofErr w:type="spellStart"/>
      <w:r>
        <w:t>en</w:t>
      </w:r>
      <w:proofErr w:type="spellEnd"/>
      <w:r>
        <w:t xml:space="preserve"> "grammes par </w:t>
      </w:r>
      <w:proofErr w:type="spellStart"/>
      <w:r>
        <w:t>heure</w:t>
      </w:r>
      <w:proofErr w:type="spellEnd"/>
      <w:r>
        <w:t xml:space="preserve"> (g/h)". Un </w:t>
      </w:r>
      <w:proofErr w:type="spellStart"/>
      <w:r>
        <w:t>brûleur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 </w:t>
      </w:r>
      <w:proofErr w:type="spellStart"/>
      <w:r>
        <w:t>consomme</w:t>
      </w:r>
      <w:proofErr w:type="spellEnd"/>
      <w:r>
        <w:t xml:space="preserve"> environ 211 g/h de GPL à </w:t>
      </w:r>
      <w:proofErr w:type="spellStart"/>
      <w:r>
        <w:t>pleine</w:t>
      </w:r>
      <w:proofErr w:type="spellEnd"/>
      <w:r>
        <w:t xml:space="preserve"> puissance.</w:t>
      </w:r>
    </w:p>
    <w:p w14:paraId="6EE11098" w14:textId="77777777" w:rsidR="000D37D7" w:rsidRDefault="000D37D7" w:rsidP="000D37D7">
      <w:r>
        <w:t xml:space="preserve">        - Pour le "Gaz Naturel", </w:t>
      </w:r>
      <w:proofErr w:type="spellStart"/>
      <w:r>
        <w:t>elle</w:t>
      </w:r>
      <w:proofErr w:type="spellEnd"/>
      <w:r>
        <w:t xml:space="preserve"> est donnée </w:t>
      </w:r>
      <w:proofErr w:type="spellStart"/>
      <w:r>
        <w:t>en</w:t>
      </w:r>
      <w:proofErr w:type="spellEnd"/>
      <w:r>
        <w:t xml:space="preserve"> "</w:t>
      </w:r>
      <w:proofErr w:type="spellStart"/>
      <w:r>
        <w:t>mètres</w:t>
      </w:r>
      <w:proofErr w:type="spellEnd"/>
      <w:r>
        <w:t xml:space="preserve"> cubes par </w:t>
      </w:r>
      <w:proofErr w:type="spellStart"/>
      <w:r>
        <w:t>heure</w:t>
      </w:r>
      <w:proofErr w:type="spellEnd"/>
      <w:r>
        <w:t xml:space="preserve"> (m³/h)". Un </w:t>
      </w:r>
      <w:proofErr w:type="spellStart"/>
      <w:r>
        <w:t>brûleur</w:t>
      </w:r>
      <w:proofErr w:type="spellEnd"/>
      <w:r>
        <w:t xml:space="preserve"> </w:t>
      </w:r>
      <w:proofErr w:type="spellStart"/>
      <w:r>
        <w:t>rapide</w:t>
      </w:r>
      <w:proofErr w:type="spellEnd"/>
      <w:r>
        <w:t xml:space="preserve"> </w:t>
      </w:r>
      <w:proofErr w:type="spellStart"/>
      <w:r>
        <w:t>consomme</w:t>
      </w:r>
      <w:proofErr w:type="spellEnd"/>
      <w:r>
        <w:t xml:space="preserve"> environ 0,276 m³/h de </w:t>
      </w:r>
      <w:proofErr w:type="spellStart"/>
      <w:r>
        <w:t>gaz</w:t>
      </w:r>
      <w:proofErr w:type="spellEnd"/>
      <w:r>
        <w:t xml:space="preserve"> naturel.</w:t>
      </w:r>
    </w:p>
    <w:p w14:paraId="4B4692A0" w14:textId="77777777" w:rsidR="000D37D7" w:rsidRDefault="000D37D7" w:rsidP="000D37D7">
      <w:r>
        <w:lastRenderedPageBreak/>
        <w:t xml:space="preserve">- </w:t>
      </w:r>
      <w:proofErr w:type="spellStart"/>
      <w:proofErr w:type="gramStart"/>
      <w:r>
        <w:t>Interprétation</w:t>
      </w:r>
      <w:proofErr w:type="spellEnd"/>
      <w:r>
        <w:t xml:space="preserve"> :</w:t>
      </w:r>
      <w:proofErr w:type="gramEnd"/>
      <w:r>
        <w:t xml:space="preserve"> </w:t>
      </w:r>
      <w:proofErr w:type="gramStart"/>
      <w:r>
        <w:t>Plus</w:t>
      </w:r>
      <w:proofErr w:type="gramEnd"/>
      <w:r>
        <w:t xml:space="preserve"> la puissance (kW) est </w:t>
      </w:r>
      <w:proofErr w:type="spellStart"/>
      <w:r>
        <w:t>élevée</w:t>
      </w:r>
      <w:proofErr w:type="spellEnd"/>
      <w:r>
        <w:t xml:space="preserve">, plus la </w:t>
      </w:r>
      <w:proofErr w:type="spellStart"/>
      <w:r>
        <w:t>chaleur</w:t>
      </w:r>
      <w:proofErr w:type="spellEnd"/>
      <w:r>
        <w:t xml:space="preserve"> </w:t>
      </w:r>
      <w:proofErr w:type="spellStart"/>
      <w:r>
        <w:t>dégagée</w:t>
      </w:r>
      <w:proofErr w:type="spellEnd"/>
      <w:r>
        <w:t xml:space="preserve"> est forte, </w:t>
      </w:r>
      <w:proofErr w:type="spellStart"/>
      <w:r>
        <w:t>mais</w:t>
      </w:r>
      <w:proofErr w:type="spellEnd"/>
      <w:r>
        <w:t xml:space="preserve"> plus la </w:t>
      </w:r>
      <w:proofErr w:type="spellStart"/>
      <w:r>
        <w:t>consommation</w:t>
      </w:r>
      <w:proofErr w:type="spellEnd"/>
      <w:r>
        <w:t xml:space="preserve"> est </w:t>
      </w:r>
      <w:proofErr w:type="spellStart"/>
      <w:r>
        <w:t>rapide</w:t>
      </w:r>
      <w:proofErr w:type="spellEnd"/>
      <w:r>
        <w:t xml:space="preserve">. Le tableau </w:t>
      </w:r>
      <w:proofErr w:type="spellStart"/>
      <w:r>
        <w:t>permet</w:t>
      </w:r>
      <w:proofErr w:type="spellEnd"/>
      <w:r>
        <w:t xml:space="preserve"> de </w:t>
      </w:r>
      <w:proofErr w:type="spellStart"/>
      <w:r>
        <w:t>choisir</w:t>
      </w:r>
      <w:proofErr w:type="spellEnd"/>
      <w:r>
        <w:t xml:space="preserve"> le bon </w:t>
      </w:r>
      <w:proofErr w:type="spellStart"/>
      <w:r>
        <w:t>brûleur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fonction</w:t>
      </w:r>
      <w:proofErr w:type="spellEnd"/>
      <w:r>
        <w:t xml:space="preserve"> du type de </w:t>
      </w:r>
      <w:proofErr w:type="spellStart"/>
      <w:r>
        <w:t>cuisson</w:t>
      </w:r>
      <w:proofErr w:type="spellEnd"/>
      <w:r>
        <w:t xml:space="preserve"> (</w:t>
      </w:r>
      <w:proofErr w:type="spellStart"/>
      <w:r>
        <w:t>mijotage</w:t>
      </w:r>
      <w:proofErr w:type="spellEnd"/>
      <w:r>
        <w:t xml:space="preserve"> avec le petit </w:t>
      </w:r>
      <w:proofErr w:type="spellStart"/>
      <w:r>
        <w:t>brûleur</w:t>
      </w:r>
      <w:proofErr w:type="spellEnd"/>
      <w:r>
        <w:t xml:space="preserve">, </w:t>
      </w:r>
      <w:proofErr w:type="spellStart"/>
      <w:r>
        <w:t>saisie</w:t>
      </w:r>
      <w:proofErr w:type="spellEnd"/>
      <w:r>
        <w:t xml:space="preserve"> avec le wok).</w:t>
      </w:r>
    </w:p>
    <w:p w14:paraId="6D73E441" w14:textId="77777777" w:rsidR="000D37D7" w:rsidRDefault="000D37D7" w:rsidP="000D37D7"/>
    <w:p w14:paraId="1208938B" w14:textId="77777777" w:rsidR="000D37D7" w:rsidRDefault="000D37D7" w:rsidP="000D37D7">
      <w:r>
        <w:t>2. Électricité (</w:t>
      </w:r>
      <w:proofErr w:type="spellStart"/>
      <w:r>
        <w:t>Réchauds</w:t>
      </w:r>
      <w:proofErr w:type="spellEnd"/>
      <w:r>
        <w:t>)</w:t>
      </w:r>
    </w:p>
    <w:p w14:paraId="6E10EDC5" w14:textId="77777777" w:rsidR="000D37D7" w:rsidRDefault="000D37D7" w:rsidP="000D37D7">
      <w:r>
        <w:t xml:space="preserve">- Données </w:t>
      </w:r>
      <w:proofErr w:type="gramStart"/>
      <w:r>
        <w:t>techniques :</w:t>
      </w:r>
      <w:proofErr w:type="gramEnd"/>
      <w:r>
        <w:t xml:space="preserve"> Le tableau "</w:t>
      </w:r>
      <w:proofErr w:type="spellStart"/>
      <w:r>
        <w:t>Caractéristiques</w:t>
      </w:r>
      <w:proofErr w:type="spellEnd"/>
      <w:r>
        <w:t xml:space="preserve"> techniques du </w:t>
      </w:r>
      <w:proofErr w:type="spellStart"/>
      <w:r>
        <w:t>réchaud</w:t>
      </w:r>
      <w:proofErr w:type="spellEnd"/>
      <w:r>
        <w:t xml:space="preserve"> </w:t>
      </w:r>
      <w:proofErr w:type="spellStart"/>
      <w:r>
        <w:t>électrique</w:t>
      </w:r>
      <w:proofErr w:type="spellEnd"/>
      <w:r>
        <w:t xml:space="preserve">" </w:t>
      </w:r>
      <w:proofErr w:type="spellStart"/>
      <w:proofErr w:type="gramStart"/>
      <w:r>
        <w:t>indique</w:t>
      </w:r>
      <w:proofErr w:type="spellEnd"/>
      <w:r>
        <w:t xml:space="preserve"> :</w:t>
      </w:r>
      <w:proofErr w:type="gramEnd"/>
    </w:p>
    <w:p w14:paraId="1A7E9A33" w14:textId="77777777" w:rsidR="000D37D7" w:rsidRDefault="000D37D7" w:rsidP="000D37D7">
      <w:r>
        <w:t xml:space="preserve">    - </w:t>
      </w:r>
      <w:proofErr w:type="gramStart"/>
      <w:r>
        <w:t>Tension :</w:t>
      </w:r>
      <w:proofErr w:type="gramEnd"/>
      <w:r>
        <w:t xml:space="preserve"> 220–240 V.</w:t>
      </w:r>
    </w:p>
    <w:p w14:paraId="05EE6548" w14:textId="77777777" w:rsidR="000D37D7" w:rsidRDefault="000D37D7" w:rsidP="000D37D7">
      <w:r>
        <w:t xml:space="preserve">    - </w:t>
      </w:r>
      <w:proofErr w:type="gramStart"/>
      <w:r>
        <w:t>Puissance :</w:t>
      </w:r>
      <w:proofErr w:type="gramEnd"/>
      <w:r>
        <w:t xml:space="preserve"> Elle </w:t>
      </w:r>
      <w:proofErr w:type="spellStart"/>
      <w:r>
        <w:t>varie</w:t>
      </w:r>
      <w:proofErr w:type="spellEnd"/>
      <w:r>
        <w:t xml:space="preserve"> </w:t>
      </w:r>
      <w:proofErr w:type="spellStart"/>
      <w:r>
        <w:t>selon</w:t>
      </w:r>
      <w:proofErr w:type="spellEnd"/>
      <w:r>
        <w:t xml:space="preserve"> le </w:t>
      </w:r>
      <w:proofErr w:type="spellStart"/>
      <w:r>
        <w:t>diamètre</w:t>
      </w:r>
      <w:proofErr w:type="spellEnd"/>
      <w:r>
        <w:t xml:space="preserve"> et le type de la plaque.</w:t>
      </w:r>
    </w:p>
    <w:p w14:paraId="25B02AF6" w14:textId="77777777" w:rsidR="000D37D7" w:rsidRDefault="000D37D7" w:rsidP="000D37D7">
      <w:r>
        <w:t xml:space="preserve">        - Plaque Ø </w:t>
      </w:r>
      <w:proofErr w:type="gramStart"/>
      <w:r>
        <w:t>145 :</w:t>
      </w:r>
      <w:proofErr w:type="gramEnd"/>
      <w:r>
        <w:t xml:space="preserve"> 1000 W</w:t>
      </w:r>
    </w:p>
    <w:p w14:paraId="726CF4DC" w14:textId="77777777" w:rsidR="000D37D7" w:rsidRDefault="000D37D7" w:rsidP="000D37D7">
      <w:r>
        <w:t xml:space="preserve">        - Plaque </w:t>
      </w:r>
      <w:proofErr w:type="spellStart"/>
      <w:r>
        <w:t>rapide</w:t>
      </w:r>
      <w:proofErr w:type="spellEnd"/>
      <w:r>
        <w:t xml:space="preserve"> Ø </w:t>
      </w:r>
      <w:proofErr w:type="gramStart"/>
      <w:r>
        <w:t>145 :</w:t>
      </w:r>
      <w:proofErr w:type="gramEnd"/>
      <w:r>
        <w:t xml:space="preserve"> 1500 W</w:t>
      </w:r>
    </w:p>
    <w:p w14:paraId="58FA7F6D" w14:textId="77777777" w:rsidR="000D37D7" w:rsidRDefault="000D37D7" w:rsidP="000D37D7">
      <w:r>
        <w:t xml:space="preserve">        - Plaque Ø </w:t>
      </w:r>
      <w:proofErr w:type="gramStart"/>
      <w:r>
        <w:t>180 :</w:t>
      </w:r>
      <w:proofErr w:type="gramEnd"/>
      <w:r>
        <w:t xml:space="preserve"> 1500 W</w:t>
      </w:r>
    </w:p>
    <w:p w14:paraId="1CF75AD5" w14:textId="77777777" w:rsidR="000D37D7" w:rsidRDefault="000D37D7" w:rsidP="000D37D7">
      <w:r>
        <w:t xml:space="preserve">        - Plaque </w:t>
      </w:r>
      <w:proofErr w:type="spellStart"/>
      <w:r>
        <w:t>rapide</w:t>
      </w:r>
      <w:proofErr w:type="spellEnd"/>
      <w:r>
        <w:t xml:space="preserve"> Ø </w:t>
      </w:r>
      <w:proofErr w:type="gramStart"/>
      <w:r>
        <w:t>180 :</w:t>
      </w:r>
      <w:proofErr w:type="gramEnd"/>
      <w:r>
        <w:t xml:space="preserve"> 2000 W</w:t>
      </w:r>
    </w:p>
    <w:p w14:paraId="586455E0" w14:textId="77777777" w:rsidR="000D37D7" w:rsidRDefault="000D37D7" w:rsidP="000D37D7">
      <w:r>
        <w:t xml:space="preserve">- </w:t>
      </w:r>
      <w:proofErr w:type="spellStart"/>
      <w:proofErr w:type="gramStart"/>
      <w:r>
        <w:t>Interprétation</w:t>
      </w:r>
      <w:proofErr w:type="spellEnd"/>
      <w:r>
        <w:t xml:space="preserve"> :</w:t>
      </w:r>
      <w:proofErr w:type="gramEnd"/>
      <w:r>
        <w:t xml:space="preserve"> Ce </w:t>
      </w:r>
      <w:proofErr w:type="spellStart"/>
      <w:r>
        <w:t>sont</w:t>
      </w:r>
      <w:proofErr w:type="spellEnd"/>
      <w:r>
        <w:t xml:space="preserve"> des </w:t>
      </w:r>
      <w:proofErr w:type="spellStart"/>
      <w:r>
        <w:t>puissances</w:t>
      </w:r>
      <w:proofErr w:type="spellEnd"/>
      <w:r>
        <w:t xml:space="preserve"> </w:t>
      </w:r>
      <w:proofErr w:type="spellStart"/>
      <w:r>
        <w:t>élevées</w:t>
      </w:r>
      <w:proofErr w:type="spellEnd"/>
      <w:r>
        <w:t xml:space="preserve">, </w:t>
      </w:r>
      <w:proofErr w:type="spellStart"/>
      <w:r>
        <w:t>typiques</w:t>
      </w:r>
      <w:proofErr w:type="spellEnd"/>
      <w:r>
        <w:t xml:space="preserve"> des plaques </w:t>
      </w:r>
      <w:proofErr w:type="spellStart"/>
      <w:r>
        <w:t>électriques</w:t>
      </w:r>
      <w:proofErr w:type="spellEnd"/>
      <w:r>
        <w:t xml:space="preserve"> </w:t>
      </w:r>
      <w:proofErr w:type="spellStart"/>
      <w:r>
        <w:t>radiants</w:t>
      </w:r>
      <w:proofErr w:type="spellEnd"/>
      <w:r>
        <w:t xml:space="preserve">. Leur </w:t>
      </w:r>
      <w:proofErr w:type="spellStart"/>
      <w:r>
        <w:t>consommation</w:t>
      </w:r>
      <w:proofErr w:type="spellEnd"/>
      <w:r>
        <w:t xml:space="preserve"> </w:t>
      </w:r>
      <w:proofErr w:type="spellStart"/>
      <w:r>
        <w:t>électrique</w:t>
      </w:r>
      <w:proofErr w:type="spellEnd"/>
      <w:r>
        <w:t xml:space="preserve"> est </w:t>
      </w:r>
      <w:proofErr w:type="spellStart"/>
      <w:r>
        <w:t>directement</w:t>
      </w:r>
      <w:proofErr w:type="spellEnd"/>
      <w:r>
        <w:t xml:space="preserve"> </w:t>
      </w:r>
      <w:proofErr w:type="spellStart"/>
      <w:r>
        <w:t>liée</w:t>
      </w:r>
      <w:proofErr w:type="spellEnd"/>
      <w:r>
        <w:t xml:space="preserve"> au temps </w:t>
      </w:r>
      <w:proofErr w:type="spellStart"/>
      <w:r>
        <w:t>d'utilisation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puissance donnée. Par </w:t>
      </w:r>
      <w:proofErr w:type="spellStart"/>
      <w:r>
        <w:t>exemple</w:t>
      </w:r>
      <w:proofErr w:type="spellEnd"/>
      <w:r>
        <w:t xml:space="preserve">, </w:t>
      </w:r>
      <w:proofErr w:type="spellStart"/>
      <w:r>
        <w:t>utiliser</w:t>
      </w:r>
      <w:proofErr w:type="spellEnd"/>
      <w:r>
        <w:t xml:space="preserve"> la plaque de 2000 W (2 kW) pendant 1 </w:t>
      </w:r>
      <w:proofErr w:type="spellStart"/>
      <w:r>
        <w:t>heure</w:t>
      </w:r>
      <w:proofErr w:type="spellEnd"/>
      <w:r>
        <w:t xml:space="preserve"> </w:t>
      </w:r>
      <w:proofErr w:type="spellStart"/>
      <w:r>
        <w:t>consomme</w:t>
      </w:r>
      <w:proofErr w:type="spellEnd"/>
      <w:r>
        <w:t xml:space="preserve"> 2 kWh.</w:t>
      </w:r>
    </w:p>
    <w:p w14:paraId="1C3F4A91" w14:textId="77777777" w:rsidR="000D37D7" w:rsidRDefault="000D37D7" w:rsidP="000D37D7"/>
    <w:p w14:paraId="431C6E7F" w14:textId="77777777" w:rsidR="000D37D7" w:rsidRPr="00A22548" w:rsidRDefault="000D37D7" w:rsidP="000D37D7">
      <w:pPr>
        <w:rPr>
          <w:b/>
          <w:bCs/>
          <w:sz w:val="32"/>
          <w:szCs w:val="32"/>
        </w:rPr>
      </w:pPr>
      <w:r>
        <w:t xml:space="preserve"> </w:t>
      </w:r>
      <w:r w:rsidRPr="00A22548">
        <w:rPr>
          <w:b/>
          <w:bCs/>
          <w:sz w:val="32"/>
          <w:szCs w:val="32"/>
        </w:rPr>
        <w:t>Verdict</w:t>
      </w:r>
    </w:p>
    <w:p w14:paraId="34C7E577" w14:textId="77777777" w:rsidR="000D37D7" w:rsidRDefault="000D37D7" w:rsidP="000D37D7"/>
    <w:p w14:paraId="3EE2FC00" w14:textId="73BACC36" w:rsidR="000D37D7" w:rsidRDefault="000D37D7" w:rsidP="000D37D7">
      <w:r>
        <w:t xml:space="preserve">Cette </w:t>
      </w:r>
      <w:proofErr w:type="spellStart"/>
      <w:r>
        <w:t>cuisinière</w:t>
      </w:r>
      <w:proofErr w:type="spellEnd"/>
      <w:r>
        <w:t xml:space="preserve"> à </w:t>
      </w:r>
      <w:proofErr w:type="spellStart"/>
      <w:r>
        <w:t>gaz</w:t>
      </w:r>
      <w:proofErr w:type="spellEnd"/>
      <w:r>
        <w:t xml:space="preserve"> MAMUR est un </w:t>
      </w:r>
      <w:proofErr w:type="spellStart"/>
      <w:r>
        <w:t>appareil</w:t>
      </w:r>
      <w:proofErr w:type="spellEnd"/>
      <w:r>
        <w:t xml:space="preserve"> "</w:t>
      </w:r>
      <w:proofErr w:type="spellStart"/>
      <w:r>
        <w:t>robuste</w:t>
      </w:r>
      <w:proofErr w:type="spellEnd"/>
      <w:r>
        <w:t xml:space="preserve">, </w:t>
      </w:r>
      <w:proofErr w:type="spellStart"/>
      <w:r>
        <w:t>fonctionnel</w:t>
      </w:r>
      <w:proofErr w:type="spellEnd"/>
      <w:r>
        <w:t xml:space="preserve"> et </w:t>
      </w:r>
      <w:proofErr w:type="spellStart"/>
      <w:r>
        <w:t>conçu</w:t>
      </w:r>
      <w:proofErr w:type="spellEnd"/>
      <w:r>
        <w:t xml:space="preserve"> pour </w:t>
      </w:r>
      <w:proofErr w:type="spellStart"/>
      <w:r>
        <w:t>durer</w:t>
      </w:r>
      <w:proofErr w:type="spellEnd"/>
      <w:r>
        <w:t xml:space="preserve">", </w:t>
      </w:r>
      <w:proofErr w:type="spellStart"/>
      <w:r>
        <w:t>mettant</w:t>
      </w:r>
      <w:proofErr w:type="spellEnd"/>
      <w:r>
        <w:t xml:space="preserve"> la </w:t>
      </w:r>
      <w:proofErr w:type="spellStart"/>
      <w:r>
        <w:t>sécurité</w:t>
      </w:r>
      <w:proofErr w:type="spellEnd"/>
      <w:r>
        <w:t xml:space="preserve"> au premier plan. Elle </w:t>
      </w:r>
      <w:proofErr w:type="spellStart"/>
      <w:r>
        <w:t>offre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grande </w:t>
      </w:r>
      <w:proofErr w:type="spellStart"/>
      <w:r>
        <w:t>flexibilité</w:t>
      </w:r>
      <w:proofErr w:type="spellEnd"/>
      <w:r>
        <w:t xml:space="preserve"> de </w:t>
      </w:r>
      <w:proofErr w:type="spellStart"/>
      <w:r>
        <w:t>cuisson</w:t>
      </w:r>
      <w:proofErr w:type="spellEnd"/>
      <w:r>
        <w:t xml:space="preserve"> grâce à la </w:t>
      </w:r>
      <w:proofErr w:type="spellStart"/>
      <w:r>
        <w:t>variété</w:t>
      </w:r>
      <w:proofErr w:type="spellEnd"/>
      <w:r>
        <w:t xml:space="preserve"> de </w:t>
      </w:r>
      <w:proofErr w:type="spellStart"/>
      <w:r>
        <w:t>ses</w:t>
      </w:r>
      <w:proofErr w:type="spellEnd"/>
      <w:r>
        <w:t xml:space="preserve"> </w:t>
      </w:r>
      <w:proofErr w:type="spellStart"/>
      <w:r>
        <w:t>brûleurs</w:t>
      </w:r>
      <w:proofErr w:type="spellEnd"/>
      <w:r>
        <w:t xml:space="preserve"> et à </w:t>
      </w:r>
      <w:proofErr w:type="spellStart"/>
      <w:r>
        <w:t>l'option</w:t>
      </w:r>
      <w:proofErr w:type="spellEnd"/>
      <w:r>
        <w:t xml:space="preserve"> de plaques </w:t>
      </w:r>
      <w:proofErr w:type="spellStart"/>
      <w:r>
        <w:t>électriques</w:t>
      </w:r>
      <w:proofErr w:type="spellEnd"/>
      <w:r>
        <w:t>.</w:t>
      </w:r>
    </w:p>
    <w:sectPr w:rsidR="000D37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7D7"/>
    <w:rsid w:val="000B533B"/>
    <w:rsid w:val="000D37D7"/>
    <w:rsid w:val="005F75E3"/>
    <w:rsid w:val="00721541"/>
    <w:rsid w:val="00803183"/>
    <w:rsid w:val="00A22548"/>
    <w:rsid w:val="00C24FCC"/>
    <w:rsid w:val="00FA2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53545"/>
  <w15:chartTrackingRefBased/>
  <w15:docId w15:val="{E054AF98-D59E-4F5B-80A3-53C0B71B49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37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37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37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37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37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37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37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37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37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7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37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37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37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37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37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37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37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37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3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3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37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3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37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37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37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37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37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37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37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817</Words>
  <Characters>4662</Characters>
  <Application>Microsoft Office Word</Application>
  <DocSecurity>0</DocSecurity>
  <Lines>38</Lines>
  <Paragraphs>10</Paragraphs>
  <ScaleCrop>false</ScaleCrop>
  <Company/>
  <LinksUpToDate>false</LinksUpToDate>
  <CharactersWithSpaces>5469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Mohamad Alwen</dc:creator>
  <cp:keywords/>
  <dc:description/>
  <cp:lastModifiedBy>Mohamad Alwen</cp:lastModifiedBy>
  <cp:revision>2</cp:revision>
  <dcterms:created xsi:type="dcterms:W3CDTF">2026-02-19T12:18:00Z</dcterms:created>
  <dcterms:modified xsi:type="dcterms:W3CDTF">2026-02-19T15:26:00Z</dcterms:modified>
</cp:coreProperties>
</file>